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EC0B1" w14:textId="77777777" w:rsidR="00B75387" w:rsidRDefault="00B75387" w:rsidP="00B75387">
      <w:r>
        <w:t>Surgical Institute of Reading</w:t>
      </w:r>
    </w:p>
    <w:p w14:paraId="652FAF03" w14:textId="67F36826" w:rsidR="00B75387" w:rsidRDefault="00B75387" w:rsidP="00B75387">
      <w:r>
        <w:t>Work Setting: In-Person</w:t>
      </w:r>
    </w:p>
    <w:p w14:paraId="4531AEE3" w14:textId="7819A857" w:rsidR="00DB219B" w:rsidRDefault="00B75387">
      <w:r>
        <w:t xml:space="preserve">Organization Address: </w:t>
      </w:r>
      <w:r w:rsidRPr="00B75387">
        <w:t>2752 Century Boulevard</w:t>
      </w:r>
      <w:r>
        <w:t xml:space="preserve">, </w:t>
      </w:r>
      <w:r w:rsidRPr="00B75387">
        <w:t>Wyomissing</w:t>
      </w:r>
      <w:r>
        <w:t>, PA, 19610</w:t>
      </w:r>
    </w:p>
    <w:p w14:paraId="1D4E8839" w14:textId="5156AFAF" w:rsidR="00B75387" w:rsidRDefault="00B75387">
      <w:r>
        <w:t xml:space="preserve">Internship Track Available: </w:t>
      </w:r>
      <w:r w:rsidRPr="00B75387">
        <w:t>General Management, Operations, &amp; Innovation</w:t>
      </w:r>
    </w:p>
    <w:p w14:paraId="32A7FF14" w14:textId="51DB7DCE" w:rsidR="00B75387" w:rsidRPr="00B75387" w:rsidRDefault="00B75387">
      <w:pPr>
        <w:rPr>
          <w:b/>
          <w:bCs/>
        </w:rPr>
      </w:pPr>
      <w:r w:rsidRPr="00B75387">
        <w:rPr>
          <w:b/>
          <w:bCs/>
        </w:rPr>
        <w:t>Description:</w:t>
      </w:r>
    </w:p>
    <w:p w14:paraId="24A2C055" w14:textId="77777777" w:rsidR="00B75387" w:rsidRPr="00B75387" w:rsidRDefault="00B75387" w:rsidP="00B75387">
      <w:r w:rsidRPr="00B75387">
        <w:t>This internship is designed to provide hands-on exposure to healthcare operations, patient experience innovation, quality and compliance initiatives, and strategic growth planning within a surgical hospital and affiliated outpatient services. Interns will engage in real-world projects that support operational efficiency, patient-centered care, regulatory compliance, and sustainable growth.</w:t>
      </w:r>
    </w:p>
    <w:p w14:paraId="12B939B9" w14:textId="77777777" w:rsidR="00B75387" w:rsidRPr="00B75387" w:rsidRDefault="00B75387" w:rsidP="00B75387"/>
    <w:p w14:paraId="66E83490" w14:textId="77777777" w:rsidR="00B75387" w:rsidRPr="00B75387" w:rsidRDefault="00B75387" w:rsidP="00B75387">
      <w:pPr>
        <w:rPr>
          <w:b/>
          <w:bCs/>
        </w:rPr>
      </w:pPr>
      <w:r w:rsidRPr="00B75387">
        <w:rPr>
          <w:b/>
          <w:bCs/>
        </w:rPr>
        <w:t>Core Learning Objectives</w:t>
      </w:r>
    </w:p>
    <w:p w14:paraId="753567A7" w14:textId="77777777" w:rsidR="00B75387" w:rsidRPr="00B75387" w:rsidRDefault="00B75387" w:rsidP="00B75387"/>
    <w:p w14:paraId="1CD66EBA" w14:textId="77777777" w:rsidR="00B75387" w:rsidRPr="00B75387" w:rsidRDefault="00B75387" w:rsidP="00B75387">
      <w:r w:rsidRPr="00B75387">
        <w:t>By the end of the internship, the intern will be able to:</w:t>
      </w:r>
    </w:p>
    <w:p w14:paraId="69628F30" w14:textId="77777777" w:rsidR="00B75387" w:rsidRPr="00B75387" w:rsidRDefault="00B75387" w:rsidP="00B75387"/>
    <w:p w14:paraId="051C186E" w14:textId="77777777" w:rsidR="00B75387" w:rsidRPr="00B75387" w:rsidRDefault="00B75387" w:rsidP="00B75387">
      <w:pPr>
        <w:numPr>
          <w:ilvl w:val="0"/>
          <w:numId w:val="1"/>
        </w:numPr>
      </w:pPr>
      <w:r w:rsidRPr="00B75387">
        <w:t>Apply healthcare operations principles to real clinical and administrative challenges</w:t>
      </w:r>
    </w:p>
    <w:p w14:paraId="21E1EE55" w14:textId="77777777" w:rsidR="00B75387" w:rsidRPr="00B75387" w:rsidRDefault="00B75387" w:rsidP="00B75387"/>
    <w:p w14:paraId="7380F975" w14:textId="77777777" w:rsidR="00B75387" w:rsidRPr="00B75387" w:rsidRDefault="00B75387" w:rsidP="00B75387">
      <w:pPr>
        <w:numPr>
          <w:ilvl w:val="0"/>
          <w:numId w:val="1"/>
        </w:numPr>
      </w:pPr>
      <w:r w:rsidRPr="00B75387">
        <w:t>Analyze operational, staffing, and patient engagement data to inform decision-making</w:t>
      </w:r>
    </w:p>
    <w:p w14:paraId="35EF01C1" w14:textId="77777777" w:rsidR="00B75387" w:rsidRPr="00B75387" w:rsidRDefault="00B75387" w:rsidP="00B75387"/>
    <w:p w14:paraId="2D231385" w14:textId="77777777" w:rsidR="00B75387" w:rsidRPr="00B75387" w:rsidRDefault="00B75387" w:rsidP="00B75387">
      <w:pPr>
        <w:numPr>
          <w:ilvl w:val="0"/>
          <w:numId w:val="1"/>
        </w:numPr>
      </w:pPr>
      <w:r w:rsidRPr="00B75387">
        <w:t>Understand regulatory, compliance, and equity frameworks impacting healthcare delivery</w:t>
      </w:r>
    </w:p>
    <w:p w14:paraId="35B096F4" w14:textId="77777777" w:rsidR="00B75387" w:rsidRPr="00B75387" w:rsidRDefault="00B75387" w:rsidP="00B75387"/>
    <w:p w14:paraId="529BECF9" w14:textId="77777777" w:rsidR="00B75387" w:rsidRPr="00B75387" w:rsidRDefault="00B75387" w:rsidP="00B75387">
      <w:pPr>
        <w:numPr>
          <w:ilvl w:val="0"/>
          <w:numId w:val="1"/>
        </w:numPr>
      </w:pPr>
      <w:r w:rsidRPr="00B75387">
        <w:t>Contribute to patient experience innovations using technology and workflow design</w:t>
      </w:r>
    </w:p>
    <w:p w14:paraId="42DF0099" w14:textId="77777777" w:rsidR="00B75387" w:rsidRPr="00B75387" w:rsidRDefault="00B75387" w:rsidP="00B75387"/>
    <w:p w14:paraId="0026B5E4" w14:textId="77777777" w:rsidR="00B75387" w:rsidRPr="00B75387" w:rsidRDefault="00B75387" w:rsidP="00B75387">
      <w:pPr>
        <w:numPr>
          <w:ilvl w:val="0"/>
          <w:numId w:val="1"/>
        </w:numPr>
      </w:pPr>
      <w:r w:rsidRPr="00B75387">
        <w:t>Support strategic growth initiatives and new service line development</w:t>
      </w:r>
    </w:p>
    <w:p w14:paraId="681CAA2B" w14:textId="77777777" w:rsidR="00B75387" w:rsidRPr="00B75387" w:rsidRDefault="00B75387" w:rsidP="00B75387"/>
    <w:p w14:paraId="2EB91242" w14:textId="77777777" w:rsidR="00B75387" w:rsidRPr="00B75387" w:rsidRDefault="00B75387" w:rsidP="00B75387">
      <w:pPr>
        <w:numPr>
          <w:ilvl w:val="0"/>
          <w:numId w:val="1"/>
        </w:numPr>
      </w:pPr>
      <w:r w:rsidRPr="00B75387">
        <w:t>Develop professional communication, reporting, and executive presentation skills</w:t>
      </w:r>
    </w:p>
    <w:p w14:paraId="0CFE3FA7" w14:textId="77777777" w:rsidR="00B75387" w:rsidRPr="00B75387" w:rsidRDefault="00B75387" w:rsidP="00B75387"/>
    <w:p w14:paraId="7A7426E3" w14:textId="28BEB6D6" w:rsidR="00B75387" w:rsidRPr="00B75387" w:rsidRDefault="00B75387" w:rsidP="00B75387">
      <w:pPr>
        <w:rPr>
          <w:b/>
          <w:bCs/>
          <w:u w:val="single"/>
        </w:rPr>
      </w:pPr>
      <w:r w:rsidRPr="00B75387">
        <w:rPr>
          <w:b/>
          <w:bCs/>
          <w:u w:val="single"/>
        </w:rPr>
        <w:t>Internship Structure</w:t>
      </w:r>
    </w:p>
    <w:p w14:paraId="32F6542F" w14:textId="3778EADA" w:rsidR="00B75387" w:rsidRPr="00B75387" w:rsidRDefault="00B75387" w:rsidP="00B75387">
      <w:r w:rsidRPr="00B75387">
        <w:t>The internship is organized into thematic modules aligned with organizational priorities. Each module includes learning objectives, key activities, and deliverables. Modules may overlap depending on project timelines and organizational needs.</w:t>
      </w:r>
    </w:p>
    <w:p w14:paraId="2F085090" w14:textId="77777777" w:rsidR="00B75387" w:rsidRPr="00B75387" w:rsidRDefault="00B75387" w:rsidP="00B75387">
      <w:pPr>
        <w:rPr>
          <w:b/>
          <w:bCs/>
        </w:rPr>
      </w:pPr>
      <w:r w:rsidRPr="00B75387">
        <w:rPr>
          <w:b/>
          <w:bCs/>
        </w:rPr>
        <w:t>Module 1: Patient Experience &amp; Surgical Journey Transparency</w:t>
      </w:r>
    </w:p>
    <w:p w14:paraId="6D0774B5" w14:textId="77777777" w:rsidR="00B75387" w:rsidRPr="00B75387" w:rsidRDefault="00B75387" w:rsidP="00B75387">
      <w:pPr>
        <w:rPr>
          <w:b/>
          <w:bCs/>
          <w:u w:val="single"/>
        </w:rPr>
      </w:pPr>
      <w:r w:rsidRPr="00B75387">
        <w:rPr>
          <w:b/>
          <w:bCs/>
          <w:u w:val="single"/>
        </w:rPr>
        <w:t>Project: Development of a Patient Tracking System</w:t>
      </w:r>
    </w:p>
    <w:p w14:paraId="52154022" w14:textId="77777777" w:rsidR="00B75387" w:rsidRPr="00B75387" w:rsidRDefault="00B75387" w:rsidP="00B75387"/>
    <w:p w14:paraId="144A4646" w14:textId="77777777" w:rsidR="00B75387" w:rsidRPr="00B75387" w:rsidRDefault="00B75387" w:rsidP="00B75387">
      <w:r w:rsidRPr="00B75387">
        <w:t>Overview:</w:t>
      </w:r>
    </w:p>
    <w:p w14:paraId="0076B0D1" w14:textId="77777777" w:rsidR="00B75387" w:rsidRPr="00B75387" w:rsidRDefault="00B75387" w:rsidP="00B75387">
      <w:r w:rsidRPr="00B75387">
        <w:t>Intern will support the conceptual design and feasibility analysis of a patient tracking system that enhances transparency for patients and families during the day-of-surgery experience while remaining HIPAA-compliant.</w:t>
      </w:r>
    </w:p>
    <w:p w14:paraId="6469FD0B" w14:textId="77777777" w:rsidR="00B75387" w:rsidRPr="00B75387" w:rsidRDefault="00B75387" w:rsidP="00B75387"/>
    <w:p w14:paraId="511D74E6" w14:textId="77777777" w:rsidR="00B75387" w:rsidRPr="00B75387" w:rsidRDefault="00B75387" w:rsidP="00B75387">
      <w:r w:rsidRPr="00B75387">
        <w:t>Key Learning Areas:</w:t>
      </w:r>
    </w:p>
    <w:p w14:paraId="721A820E" w14:textId="77777777" w:rsidR="00B75387" w:rsidRPr="00B75387" w:rsidRDefault="00B75387" w:rsidP="00B75387"/>
    <w:p w14:paraId="7DFC3F81" w14:textId="77777777" w:rsidR="00B75387" w:rsidRPr="00B75387" w:rsidRDefault="00B75387" w:rsidP="00B75387">
      <w:pPr>
        <w:numPr>
          <w:ilvl w:val="0"/>
          <w:numId w:val="2"/>
        </w:numPr>
      </w:pPr>
      <w:r w:rsidRPr="00B75387">
        <w:t>Patient experience design</w:t>
      </w:r>
    </w:p>
    <w:p w14:paraId="511D31C5" w14:textId="77777777" w:rsidR="00B75387" w:rsidRPr="00B75387" w:rsidRDefault="00B75387" w:rsidP="00B75387"/>
    <w:p w14:paraId="680B40C9" w14:textId="77777777" w:rsidR="00B75387" w:rsidRPr="00B75387" w:rsidRDefault="00B75387" w:rsidP="00B75387">
      <w:pPr>
        <w:numPr>
          <w:ilvl w:val="0"/>
          <w:numId w:val="2"/>
        </w:numPr>
      </w:pPr>
      <w:r w:rsidRPr="00B75387">
        <w:t>HIPAA compliance and privacy safeguards</w:t>
      </w:r>
    </w:p>
    <w:p w14:paraId="12C14048" w14:textId="77777777" w:rsidR="00B75387" w:rsidRPr="00B75387" w:rsidRDefault="00B75387" w:rsidP="00B75387"/>
    <w:p w14:paraId="1ACBB4CB" w14:textId="77777777" w:rsidR="00B75387" w:rsidRPr="00B75387" w:rsidRDefault="00B75387" w:rsidP="00B75387">
      <w:pPr>
        <w:numPr>
          <w:ilvl w:val="0"/>
          <w:numId w:val="2"/>
        </w:numPr>
      </w:pPr>
      <w:r w:rsidRPr="00B75387">
        <w:t>Perioperative workflow mapping</w:t>
      </w:r>
    </w:p>
    <w:p w14:paraId="13E390C9" w14:textId="77777777" w:rsidR="00B75387" w:rsidRPr="00B75387" w:rsidRDefault="00B75387" w:rsidP="00B75387"/>
    <w:p w14:paraId="1C363BF9" w14:textId="77777777" w:rsidR="00B75387" w:rsidRPr="00B75387" w:rsidRDefault="00B75387" w:rsidP="00B75387">
      <w:pPr>
        <w:numPr>
          <w:ilvl w:val="0"/>
          <w:numId w:val="2"/>
        </w:numPr>
      </w:pPr>
      <w:r w:rsidRPr="00B75387">
        <w:t>Health information systems integration</w:t>
      </w:r>
    </w:p>
    <w:p w14:paraId="67A787D6" w14:textId="77777777" w:rsidR="00B75387" w:rsidRPr="00B75387" w:rsidRDefault="00B75387" w:rsidP="00B75387"/>
    <w:p w14:paraId="2113086B" w14:textId="77777777" w:rsidR="00B75387" w:rsidRPr="00B75387" w:rsidRDefault="00B75387" w:rsidP="00B75387">
      <w:r w:rsidRPr="00B75387">
        <w:t>Key Activities:</w:t>
      </w:r>
    </w:p>
    <w:p w14:paraId="7236A505" w14:textId="77777777" w:rsidR="00B75387" w:rsidRPr="00B75387" w:rsidRDefault="00B75387" w:rsidP="00B75387"/>
    <w:p w14:paraId="35659AD7" w14:textId="77777777" w:rsidR="00B75387" w:rsidRPr="00B75387" w:rsidRDefault="00B75387" w:rsidP="00B75387">
      <w:pPr>
        <w:numPr>
          <w:ilvl w:val="0"/>
          <w:numId w:val="3"/>
        </w:numPr>
      </w:pPr>
      <w:r w:rsidRPr="00B75387">
        <w:t>Map the current perioperative patient flow from check-in to discharge</w:t>
      </w:r>
    </w:p>
    <w:p w14:paraId="15F204D9" w14:textId="77777777" w:rsidR="00B75387" w:rsidRPr="00B75387" w:rsidRDefault="00B75387" w:rsidP="00B75387"/>
    <w:p w14:paraId="00B0AB0A" w14:textId="77777777" w:rsidR="00B75387" w:rsidRPr="00B75387" w:rsidRDefault="00B75387" w:rsidP="00B75387">
      <w:pPr>
        <w:numPr>
          <w:ilvl w:val="0"/>
          <w:numId w:val="3"/>
        </w:numPr>
      </w:pPr>
      <w:r w:rsidRPr="00B75387">
        <w:lastRenderedPageBreak/>
        <w:t>Identify patient and family stress points related to lack of visibility</w:t>
      </w:r>
    </w:p>
    <w:p w14:paraId="149E4693" w14:textId="77777777" w:rsidR="00B75387" w:rsidRPr="00B75387" w:rsidRDefault="00B75387" w:rsidP="00B75387"/>
    <w:p w14:paraId="170621C4" w14:textId="77777777" w:rsidR="00B75387" w:rsidRPr="00B75387" w:rsidRDefault="00B75387" w:rsidP="00B75387">
      <w:pPr>
        <w:numPr>
          <w:ilvl w:val="0"/>
          <w:numId w:val="3"/>
        </w:numPr>
      </w:pPr>
      <w:r w:rsidRPr="00B75387">
        <w:t>Research industry best practices for surgical tracking systems</w:t>
      </w:r>
    </w:p>
    <w:p w14:paraId="614A0932" w14:textId="77777777" w:rsidR="00B75387" w:rsidRPr="00B75387" w:rsidRDefault="00B75387" w:rsidP="00B75387"/>
    <w:p w14:paraId="704FB311" w14:textId="77777777" w:rsidR="00B75387" w:rsidRPr="00B75387" w:rsidRDefault="00B75387" w:rsidP="00B75387">
      <w:pPr>
        <w:numPr>
          <w:ilvl w:val="0"/>
          <w:numId w:val="3"/>
        </w:numPr>
      </w:pPr>
      <w:r w:rsidRPr="00B75387">
        <w:t>Design a concept for a multi-channel tracking solution that may include:</w:t>
      </w:r>
    </w:p>
    <w:p w14:paraId="3C958AE9" w14:textId="77777777" w:rsidR="00B75387" w:rsidRPr="00B75387" w:rsidRDefault="00B75387" w:rsidP="00B75387"/>
    <w:p w14:paraId="4FFEF0AC" w14:textId="77777777" w:rsidR="00B75387" w:rsidRPr="00B75387" w:rsidRDefault="00B75387" w:rsidP="00B75387">
      <w:pPr>
        <w:numPr>
          <w:ilvl w:val="0"/>
          <w:numId w:val="3"/>
        </w:numPr>
      </w:pPr>
      <w:r w:rsidRPr="00B75387">
        <w:t>Visual status boards in the lobby and perioperative areas</w:t>
      </w:r>
    </w:p>
    <w:p w14:paraId="0263E322" w14:textId="77777777" w:rsidR="00B75387" w:rsidRPr="00B75387" w:rsidRDefault="00B75387" w:rsidP="00B75387"/>
    <w:p w14:paraId="4D0D515D" w14:textId="77777777" w:rsidR="00B75387" w:rsidRPr="00B75387" w:rsidRDefault="00B75387" w:rsidP="00B75387">
      <w:pPr>
        <w:numPr>
          <w:ilvl w:val="0"/>
          <w:numId w:val="3"/>
        </w:numPr>
      </w:pPr>
      <w:r w:rsidRPr="00B75387">
        <w:t>Unique patient identifiers for family tracking</w:t>
      </w:r>
    </w:p>
    <w:p w14:paraId="12F7379B" w14:textId="77777777" w:rsidR="00B75387" w:rsidRPr="00B75387" w:rsidRDefault="00B75387" w:rsidP="00B75387"/>
    <w:p w14:paraId="311CDF1F" w14:textId="77777777" w:rsidR="00B75387" w:rsidRPr="00B75387" w:rsidRDefault="00B75387" w:rsidP="00B75387">
      <w:pPr>
        <w:numPr>
          <w:ilvl w:val="0"/>
          <w:numId w:val="3"/>
        </w:numPr>
      </w:pPr>
      <w:r w:rsidRPr="00B75387">
        <w:t>Automated text message updates during care transitions</w:t>
      </w:r>
    </w:p>
    <w:p w14:paraId="3BA86960" w14:textId="77777777" w:rsidR="00B75387" w:rsidRPr="00B75387" w:rsidRDefault="00B75387" w:rsidP="00B75387"/>
    <w:p w14:paraId="46DF5BCB" w14:textId="77777777" w:rsidR="00B75387" w:rsidRPr="00B75387" w:rsidRDefault="00B75387" w:rsidP="00B75387">
      <w:pPr>
        <w:numPr>
          <w:ilvl w:val="0"/>
          <w:numId w:val="3"/>
        </w:numPr>
      </w:pPr>
      <w:r w:rsidRPr="00B75387">
        <w:t>A perioperative "whiteboard" for staff to visualize daily surgical progress</w:t>
      </w:r>
    </w:p>
    <w:p w14:paraId="01D16560" w14:textId="77777777" w:rsidR="00B75387" w:rsidRPr="00B75387" w:rsidRDefault="00B75387" w:rsidP="00B75387"/>
    <w:p w14:paraId="592AB332" w14:textId="77777777" w:rsidR="00B75387" w:rsidRPr="00B75387" w:rsidRDefault="00B75387" w:rsidP="00B75387">
      <w:pPr>
        <w:numPr>
          <w:ilvl w:val="0"/>
          <w:numId w:val="3"/>
        </w:numPr>
      </w:pPr>
      <w:r w:rsidRPr="00B75387">
        <w:t>Assess compatibility considerations with CPSI or other potential EMR platforms</w:t>
      </w:r>
    </w:p>
    <w:p w14:paraId="56295C28" w14:textId="77777777" w:rsidR="00B75387" w:rsidRPr="00B75387" w:rsidRDefault="00B75387" w:rsidP="00B75387"/>
    <w:p w14:paraId="0BC156F5" w14:textId="77777777" w:rsidR="00B75387" w:rsidRPr="00B75387" w:rsidRDefault="00B75387" w:rsidP="00B75387">
      <w:r w:rsidRPr="00B75387">
        <w:t>Deliverables:</w:t>
      </w:r>
    </w:p>
    <w:p w14:paraId="1331A21D" w14:textId="77777777" w:rsidR="00B75387" w:rsidRPr="00B75387" w:rsidRDefault="00B75387" w:rsidP="00B75387"/>
    <w:p w14:paraId="7224F358" w14:textId="77777777" w:rsidR="00B75387" w:rsidRPr="00B75387" w:rsidRDefault="00B75387" w:rsidP="00B75387">
      <w:pPr>
        <w:numPr>
          <w:ilvl w:val="0"/>
          <w:numId w:val="4"/>
        </w:numPr>
      </w:pPr>
      <w:r w:rsidRPr="00B75387">
        <w:t>Workflow map of perioperative patient journey</w:t>
      </w:r>
    </w:p>
    <w:p w14:paraId="0E987BBF" w14:textId="77777777" w:rsidR="00B75387" w:rsidRPr="00B75387" w:rsidRDefault="00B75387" w:rsidP="00B75387"/>
    <w:p w14:paraId="0ACFFCC5" w14:textId="77777777" w:rsidR="00B75387" w:rsidRPr="00B75387" w:rsidRDefault="00B75387" w:rsidP="00B75387">
      <w:pPr>
        <w:numPr>
          <w:ilvl w:val="0"/>
          <w:numId w:val="4"/>
        </w:numPr>
      </w:pPr>
      <w:r w:rsidRPr="00B75387">
        <w:t>Conceptual design document and mock-ups</w:t>
      </w:r>
    </w:p>
    <w:p w14:paraId="6820D5C0" w14:textId="77777777" w:rsidR="00B75387" w:rsidRPr="00B75387" w:rsidRDefault="00B75387" w:rsidP="00B75387"/>
    <w:p w14:paraId="4EB50BD4" w14:textId="77777777" w:rsidR="00B75387" w:rsidRPr="00B75387" w:rsidRDefault="00B75387" w:rsidP="00B75387">
      <w:pPr>
        <w:numPr>
          <w:ilvl w:val="0"/>
          <w:numId w:val="4"/>
        </w:numPr>
      </w:pPr>
      <w:r w:rsidRPr="00B75387">
        <w:t>HIPAA compliance considerations summary</w:t>
      </w:r>
    </w:p>
    <w:p w14:paraId="12939F22" w14:textId="77777777" w:rsidR="00B75387" w:rsidRPr="00B75387" w:rsidRDefault="00B75387" w:rsidP="00B75387"/>
    <w:p w14:paraId="444C8A08" w14:textId="77777777" w:rsidR="00B75387" w:rsidRPr="00B75387" w:rsidRDefault="00B75387" w:rsidP="00B75387">
      <w:pPr>
        <w:numPr>
          <w:ilvl w:val="0"/>
          <w:numId w:val="4"/>
        </w:numPr>
      </w:pPr>
      <w:r w:rsidRPr="00B75387">
        <w:t>Executive-</w:t>
      </w:r>
      <w:proofErr w:type="gramStart"/>
      <w:r w:rsidRPr="00B75387">
        <w:t>level recommendation</w:t>
      </w:r>
      <w:proofErr w:type="gramEnd"/>
      <w:r w:rsidRPr="00B75387">
        <w:t xml:space="preserve"> presentation</w:t>
      </w:r>
    </w:p>
    <w:p w14:paraId="475834F7" w14:textId="77777777" w:rsidR="00B75387" w:rsidRPr="00B75387" w:rsidRDefault="00B75387" w:rsidP="00B75387"/>
    <w:p w14:paraId="1DF4BC54" w14:textId="77777777" w:rsidR="00B75387" w:rsidRPr="00B75387" w:rsidRDefault="00B75387" w:rsidP="00B75387">
      <w:pPr>
        <w:rPr>
          <w:b/>
          <w:bCs/>
        </w:rPr>
      </w:pPr>
      <w:r w:rsidRPr="00B75387">
        <w:rPr>
          <w:b/>
          <w:bCs/>
        </w:rPr>
        <w:t>Module 2: Workforce Optimization &amp; Staffing Metrics</w:t>
      </w:r>
    </w:p>
    <w:p w14:paraId="50E998C3" w14:textId="77777777" w:rsidR="00B75387" w:rsidRPr="00B75387" w:rsidRDefault="00B75387" w:rsidP="00B75387">
      <w:pPr>
        <w:rPr>
          <w:b/>
          <w:bCs/>
          <w:u w:val="single"/>
        </w:rPr>
      </w:pPr>
      <w:r w:rsidRPr="00B75387">
        <w:rPr>
          <w:b/>
          <w:bCs/>
          <w:u w:val="single"/>
        </w:rPr>
        <w:t>Project: Staffing Metrics Analysis</w:t>
      </w:r>
    </w:p>
    <w:p w14:paraId="2C965E29" w14:textId="77777777" w:rsidR="00B75387" w:rsidRPr="00B75387" w:rsidRDefault="00B75387" w:rsidP="00B75387"/>
    <w:p w14:paraId="1FA72543" w14:textId="77777777" w:rsidR="00B75387" w:rsidRPr="00B75387" w:rsidRDefault="00B75387" w:rsidP="00B75387">
      <w:r w:rsidRPr="00B75387">
        <w:t>Overview:</w:t>
      </w:r>
    </w:p>
    <w:p w14:paraId="6A4D3110" w14:textId="77777777" w:rsidR="00B75387" w:rsidRPr="00B75387" w:rsidRDefault="00B75387" w:rsidP="00B75387">
      <w:proofErr w:type="gramStart"/>
      <w:r w:rsidRPr="00B75387">
        <w:t>Intern</w:t>
      </w:r>
      <w:proofErr w:type="gramEnd"/>
      <w:r w:rsidRPr="00B75387">
        <w:t xml:space="preserve"> will analyze inpatient nursing staffing patterns to identify trends, inefficiencies, and opportunities for improvement in a high-turnover environment.</w:t>
      </w:r>
    </w:p>
    <w:p w14:paraId="2E6015B8" w14:textId="77777777" w:rsidR="00B75387" w:rsidRPr="00B75387" w:rsidRDefault="00B75387" w:rsidP="00B75387"/>
    <w:p w14:paraId="372E04B1" w14:textId="77777777" w:rsidR="00B75387" w:rsidRPr="00B75387" w:rsidRDefault="00B75387" w:rsidP="00B75387">
      <w:r w:rsidRPr="00B75387">
        <w:t>Key Learning Areas:</w:t>
      </w:r>
    </w:p>
    <w:p w14:paraId="7B76D3C3" w14:textId="77777777" w:rsidR="00B75387" w:rsidRPr="00B75387" w:rsidRDefault="00B75387" w:rsidP="00B75387"/>
    <w:p w14:paraId="18A6DB66" w14:textId="77777777" w:rsidR="00B75387" w:rsidRPr="00B75387" w:rsidRDefault="00B75387" w:rsidP="00B75387">
      <w:pPr>
        <w:numPr>
          <w:ilvl w:val="0"/>
          <w:numId w:val="5"/>
        </w:numPr>
      </w:pPr>
      <w:r w:rsidRPr="00B75387">
        <w:t>Workforce analytics</w:t>
      </w:r>
    </w:p>
    <w:p w14:paraId="543B9FC3" w14:textId="77777777" w:rsidR="00B75387" w:rsidRPr="00B75387" w:rsidRDefault="00B75387" w:rsidP="00B75387"/>
    <w:p w14:paraId="0E6CCF2A" w14:textId="77777777" w:rsidR="00B75387" w:rsidRPr="00B75387" w:rsidRDefault="00B75387" w:rsidP="00B75387">
      <w:pPr>
        <w:numPr>
          <w:ilvl w:val="0"/>
          <w:numId w:val="5"/>
        </w:numPr>
      </w:pPr>
      <w:r w:rsidRPr="00B75387">
        <w:t>Nurse-to-patient ratios</w:t>
      </w:r>
    </w:p>
    <w:p w14:paraId="7F543121" w14:textId="77777777" w:rsidR="00B75387" w:rsidRPr="00B75387" w:rsidRDefault="00B75387" w:rsidP="00B75387"/>
    <w:p w14:paraId="5BEDCC01" w14:textId="77777777" w:rsidR="00B75387" w:rsidRPr="00B75387" w:rsidRDefault="00B75387" w:rsidP="00B75387">
      <w:pPr>
        <w:numPr>
          <w:ilvl w:val="0"/>
          <w:numId w:val="5"/>
        </w:numPr>
      </w:pPr>
      <w:r w:rsidRPr="00B75387">
        <w:t>Overtime utilization</w:t>
      </w:r>
    </w:p>
    <w:p w14:paraId="4CB81682" w14:textId="77777777" w:rsidR="00B75387" w:rsidRPr="00B75387" w:rsidRDefault="00B75387" w:rsidP="00B75387"/>
    <w:p w14:paraId="4D445264" w14:textId="77777777" w:rsidR="00B75387" w:rsidRPr="00B75387" w:rsidRDefault="00B75387" w:rsidP="00B75387">
      <w:pPr>
        <w:numPr>
          <w:ilvl w:val="0"/>
          <w:numId w:val="5"/>
        </w:numPr>
      </w:pPr>
      <w:r w:rsidRPr="00B75387">
        <w:t>Scheduling optimization</w:t>
      </w:r>
    </w:p>
    <w:p w14:paraId="5119A603" w14:textId="77777777" w:rsidR="00B75387" w:rsidRPr="00B75387" w:rsidRDefault="00B75387" w:rsidP="00B75387"/>
    <w:p w14:paraId="60029934" w14:textId="77777777" w:rsidR="00B75387" w:rsidRPr="00B75387" w:rsidRDefault="00B75387" w:rsidP="00B75387">
      <w:r w:rsidRPr="00B75387">
        <w:t>Key Activities:</w:t>
      </w:r>
    </w:p>
    <w:p w14:paraId="5EBC511B" w14:textId="77777777" w:rsidR="00B75387" w:rsidRPr="00B75387" w:rsidRDefault="00B75387" w:rsidP="00B75387"/>
    <w:p w14:paraId="79806441" w14:textId="77777777" w:rsidR="00B75387" w:rsidRPr="00B75387" w:rsidRDefault="00B75387" w:rsidP="00B75387">
      <w:pPr>
        <w:numPr>
          <w:ilvl w:val="0"/>
          <w:numId w:val="6"/>
        </w:numPr>
      </w:pPr>
      <w:r w:rsidRPr="00B75387">
        <w:t>Collect and review staffing, scheduling, and overtime data</w:t>
      </w:r>
    </w:p>
    <w:p w14:paraId="4D92FD96" w14:textId="77777777" w:rsidR="00B75387" w:rsidRPr="00B75387" w:rsidRDefault="00B75387" w:rsidP="00B75387"/>
    <w:p w14:paraId="1B173398" w14:textId="77777777" w:rsidR="00B75387" w:rsidRPr="00B75387" w:rsidRDefault="00B75387" w:rsidP="00B75387">
      <w:pPr>
        <w:numPr>
          <w:ilvl w:val="0"/>
          <w:numId w:val="6"/>
        </w:numPr>
      </w:pPr>
      <w:r w:rsidRPr="00B75387">
        <w:t>Analyze nurse-to-patient ratios in relation to census and acuity</w:t>
      </w:r>
    </w:p>
    <w:p w14:paraId="6423085C" w14:textId="77777777" w:rsidR="00B75387" w:rsidRPr="00B75387" w:rsidRDefault="00B75387" w:rsidP="00B75387"/>
    <w:p w14:paraId="2F04AFD4" w14:textId="77777777" w:rsidR="00B75387" w:rsidRPr="00B75387" w:rsidRDefault="00B75387" w:rsidP="00B75387">
      <w:pPr>
        <w:numPr>
          <w:ilvl w:val="0"/>
          <w:numId w:val="6"/>
        </w:numPr>
      </w:pPr>
      <w:r w:rsidRPr="00B75387">
        <w:t>Identify trends related to high patient turnover</w:t>
      </w:r>
    </w:p>
    <w:p w14:paraId="61DA1BE6" w14:textId="77777777" w:rsidR="00B75387" w:rsidRPr="00B75387" w:rsidRDefault="00B75387" w:rsidP="00B75387"/>
    <w:p w14:paraId="076D3620" w14:textId="77777777" w:rsidR="00B75387" w:rsidRPr="00B75387" w:rsidRDefault="00B75387" w:rsidP="00B75387">
      <w:pPr>
        <w:numPr>
          <w:ilvl w:val="0"/>
          <w:numId w:val="6"/>
        </w:numPr>
      </w:pPr>
      <w:r w:rsidRPr="00B75387">
        <w:lastRenderedPageBreak/>
        <w:t>Benchmark findings against best practices where applicable</w:t>
      </w:r>
    </w:p>
    <w:p w14:paraId="03C22EDD" w14:textId="77777777" w:rsidR="00B75387" w:rsidRPr="00B75387" w:rsidRDefault="00B75387" w:rsidP="00B75387"/>
    <w:p w14:paraId="4B8C8177" w14:textId="77777777" w:rsidR="00B75387" w:rsidRPr="00B75387" w:rsidRDefault="00B75387" w:rsidP="00B75387">
      <w:r w:rsidRPr="00B75387">
        <w:t>Deliverables:</w:t>
      </w:r>
    </w:p>
    <w:p w14:paraId="684FA05F" w14:textId="77777777" w:rsidR="00B75387" w:rsidRPr="00B75387" w:rsidRDefault="00B75387" w:rsidP="00B75387"/>
    <w:p w14:paraId="51C85D2A" w14:textId="77777777" w:rsidR="00B75387" w:rsidRPr="00B75387" w:rsidRDefault="00B75387" w:rsidP="00B75387">
      <w:pPr>
        <w:numPr>
          <w:ilvl w:val="0"/>
          <w:numId w:val="7"/>
        </w:numPr>
      </w:pPr>
      <w:r w:rsidRPr="00B75387">
        <w:t>Data analysis summary</w:t>
      </w:r>
    </w:p>
    <w:p w14:paraId="0EAAE961" w14:textId="77777777" w:rsidR="00B75387" w:rsidRPr="00B75387" w:rsidRDefault="00B75387" w:rsidP="00B75387"/>
    <w:p w14:paraId="4DC7EEE7" w14:textId="77777777" w:rsidR="00B75387" w:rsidRPr="00B75387" w:rsidRDefault="00B75387" w:rsidP="00B75387">
      <w:pPr>
        <w:numPr>
          <w:ilvl w:val="0"/>
          <w:numId w:val="7"/>
        </w:numPr>
      </w:pPr>
      <w:r w:rsidRPr="00B75387">
        <w:t>Visual dashboards or charts</w:t>
      </w:r>
    </w:p>
    <w:p w14:paraId="0A24E465" w14:textId="77777777" w:rsidR="00B75387" w:rsidRPr="00B75387" w:rsidRDefault="00B75387" w:rsidP="00B75387"/>
    <w:p w14:paraId="445AAD50" w14:textId="77777777" w:rsidR="00B75387" w:rsidRPr="00B75387" w:rsidRDefault="00B75387" w:rsidP="00B75387">
      <w:pPr>
        <w:numPr>
          <w:ilvl w:val="0"/>
          <w:numId w:val="7"/>
        </w:numPr>
      </w:pPr>
      <w:r w:rsidRPr="00B75387">
        <w:t>Written report highlighting findings and opportunities</w:t>
      </w:r>
    </w:p>
    <w:p w14:paraId="65B7BFDC" w14:textId="77777777" w:rsidR="00B75387" w:rsidRPr="00B75387" w:rsidRDefault="00B75387" w:rsidP="00B75387"/>
    <w:p w14:paraId="5548470B" w14:textId="77777777" w:rsidR="00B75387" w:rsidRPr="00B75387" w:rsidRDefault="00B75387" w:rsidP="00B75387">
      <w:pPr>
        <w:numPr>
          <w:ilvl w:val="0"/>
          <w:numId w:val="7"/>
        </w:numPr>
      </w:pPr>
      <w:r w:rsidRPr="00B75387">
        <w:t>Recommendations for leadership consideration</w:t>
      </w:r>
    </w:p>
    <w:p w14:paraId="50DA4EF5" w14:textId="77777777" w:rsidR="00B75387" w:rsidRPr="00B75387" w:rsidRDefault="00B75387" w:rsidP="00B75387"/>
    <w:p w14:paraId="6213DE4D" w14:textId="77777777" w:rsidR="00B75387" w:rsidRPr="00B75387" w:rsidRDefault="00B75387" w:rsidP="00B75387">
      <w:pPr>
        <w:rPr>
          <w:b/>
          <w:bCs/>
        </w:rPr>
      </w:pPr>
      <w:r w:rsidRPr="00B75387">
        <w:rPr>
          <w:b/>
          <w:bCs/>
        </w:rPr>
        <w:t>Module 3: Health Equity &amp; Disparities Analysis</w:t>
      </w:r>
    </w:p>
    <w:p w14:paraId="2F440CE3" w14:textId="77777777" w:rsidR="00B75387" w:rsidRPr="00B75387" w:rsidRDefault="00B75387" w:rsidP="00B75387">
      <w:pPr>
        <w:rPr>
          <w:b/>
          <w:bCs/>
          <w:u w:val="single"/>
        </w:rPr>
      </w:pPr>
      <w:r w:rsidRPr="00B75387">
        <w:rPr>
          <w:b/>
          <w:bCs/>
          <w:u w:val="single"/>
        </w:rPr>
        <w:t>Project: Joint Commission Healthcare Disparities Review</w:t>
      </w:r>
    </w:p>
    <w:p w14:paraId="60AF1CEE" w14:textId="77777777" w:rsidR="00B75387" w:rsidRPr="00B75387" w:rsidRDefault="00B75387" w:rsidP="00B75387"/>
    <w:p w14:paraId="38F5C6B4" w14:textId="77777777" w:rsidR="00B75387" w:rsidRPr="00B75387" w:rsidRDefault="00B75387" w:rsidP="00B75387">
      <w:r w:rsidRPr="00B75387">
        <w:t>Overview:</w:t>
      </w:r>
    </w:p>
    <w:p w14:paraId="47D4C4FA" w14:textId="77777777" w:rsidR="00B75387" w:rsidRPr="00B75387" w:rsidRDefault="00B75387" w:rsidP="00B75387">
      <w:r w:rsidRPr="00B75387">
        <w:t>Using Joint Commission healthcare disparities guidance, the intern will analyze SIR data and organizational practices to identify trends and propose focus areas for 2026.</w:t>
      </w:r>
    </w:p>
    <w:p w14:paraId="48957FA4" w14:textId="77777777" w:rsidR="00B75387" w:rsidRPr="00B75387" w:rsidRDefault="00B75387" w:rsidP="00B75387"/>
    <w:p w14:paraId="2A4E81BC" w14:textId="77777777" w:rsidR="00B75387" w:rsidRPr="00B75387" w:rsidRDefault="00B75387" w:rsidP="00B75387">
      <w:r w:rsidRPr="00B75387">
        <w:t>Key Learning Areas:</w:t>
      </w:r>
    </w:p>
    <w:p w14:paraId="20D3C3E5" w14:textId="77777777" w:rsidR="00B75387" w:rsidRPr="00B75387" w:rsidRDefault="00B75387" w:rsidP="00B75387"/>
    <w:p w14:paraId="770EDD50" w14:textId="77777777" w:rsidR="00B75387" w:rsidRPr="00B75387" w:rsidRDefault="00B75387" w:rsidP="00B75387">
      <w:pPr>
        <w:numPr>
          <w:ilvl w:val="0"/>
          <w:numId w:val="8"/>
        </w:numPr>
      </w:pPr>
      <w:r w:rsidRPr="00B75387">
        <w:t>Health equity frameworks</w:t>
      </w:r>
    </w:p>
    <w:p w14:paraId="104D3DF3" w14:textId="77777777" w:rsidR="00B75387" w:rsidRPr="00B75387" w:rsidRDefault="00B75387" w:rsidP="00B75387"/>
    <w:p w14:paraId="7E4E5EBA" w14:textId="77777777" w:rsidR="00B75387" w:rsidRPr="00B75387" w:rsidRDefault="00B75387" w:rsidP="00B75387">
      <w:pPr>
        <w:numPr>
          <w:ilvl w:val="0"/>
          <w:numId w:val="8"/>
        </w:numPr>
      </w:pPr>
      <w:r w:rsidRPr="00B75387">
        <w:t>Quality improvement</w:t>
      </w:r>
    </w:p>
    <w:p w14:paraId="1F950267" w14:textId="77777777" w:rsidR="00B75387" w:rsidRPr="00B75387" w:rsidRDefault="00B75387" w:rsidP="00B75387"/>
    <w:p w14:paraId="3289F492" w14:textId="77777777" w:rsidR="00B75387" w:rsidRPr="00B75387" w:rsidRDefault="00B75387" w:rsidP="00B75387">
      <w:pPr>
        <w:numPr>
          <w:ilvl w:val="0"/>
          <w:numId w:val="8"/>
        </w:numPr>
      </w:pPr>
      <w:r w:rsidRPr="00B75387">
        <w:t>Regulatory guidance application</w:t>
      </w:r>
    </w:p>
    <w:p w14:paraId="717865FE" w14:textId="77777777" w:rsidR="00B75387" w:rsidRPr="00B75387" w:rsidRDefault="00B75387" w:rsidP="00B75387"/>
    <w:p w14:paraId="32EDC320" w14:textId="77777777" w:rsidR="00B75387" w:rsidRPr="00B75387" w:rsidRDefault="00B75387" w:rsidP="00B75387">
      <w:r w:rsidRPr="00B75387">
        <w:t>Key Activities:</w:t>
      </w:r>
    </w:p>
    <w:p w14:paraId="66637438" w14:textId="77777777" w:rsidR="00B75387" w:rsidRPr="00B75387" w:rsidRDefault="00B75387" w:rsidP="00B75387"/>
    <w:p w14:paraId="106E8122" w14:textId="77777777" w:rsidR="00B75387" w:rsidRPr="00B75387" w:rsidRDefault="00B75387" w:rsidP="00B75387">
      <w:pPr>
        <w:numPr>
          <w:ilvl w:val="0"/>
          <w:numId w:val="9"/>
        </w:numPr>
      </w:pPr>
      <w:r w:rsidRPr="00B75387">
        <w:t>Review Joint Commission healthcare disparities guidance</w:t>
      </w:r>
    </w:p>
    <w:p w14:paraId="7A5CA155" w14:textId="77777777" w:rsidR="00B75387" w:rsidRPr="00B75387" w:rsidRDefault="00B75387" w:rsidP="00B75387"/>
    <w:p w14:paraId="4EA62B9F" w14:textId="77777777" w:rsidR="00B75387" w:rsidRPr="00B75387" w:rsidRDefault="00B75387" w:rsidP="00B75387">
      <w:pPr>
        <w:numPr>
          <w:ilvl w:val="0"/>
          <w:numId w:val="9"/>
        </w:numPr>
      </w:pPr>
      <w:r w:rsidRPr="00B75387">
        <w:t>Analyze available SIR demographic and outcome data</w:t>
      </w:r>
    </w:p>
    <w:p w14:paraId="57E44269" w14:textId="77777777" w:rsidR="00B75387" w:rsidRPr="00B75387" w:rsidRDefault="00B75387" w:rsidP="00B75387"/>
    <w:p w14:paraId="6AD49334" w14:textId="77777777" w:rsidR="00B75387" w:rsidRPr="00B75387" w:rsidRDefault="00B75387" w:rsidP="00B75387">
      <w:pPr>
        <w:numPr>
          <w:ilvl w:val="0"/>
          <w:numId w:val="9"/>
        </w:numPr>
      </w:pPr>
      <w:r w:rsidRPr="00B75387">
        <w:t>Identify disparities or trends in access, outcomes, or utilization</w:t>
      </w:r>
    </w:p>
    <w:p w14:paraId="782022A8" w14:textId="77777777" w:rsidR="00B75387" w:rsidRPr="00B75387" w:rsidRDefault="00B75387" w:rsidP="00B75387"/>
    <w:p w14:paraId="03DE6F1C" w14:textId="77777777" w:rsidR="00B75387" w:rsidRPr="00B75387" w:rsidRDefault="00B75387" w:rsidP="00B75387">
      <w:pPr>
        <w:numPr>
          <w:ilvl w:val="0"/>
          <w:numId w:val="9"/>
        </w:numPr>
      </w:pPr>
      <w:r w:rsidRPr="00B75387">
        <w:t>Collaborate with leaders to brainstorm feasible improvement initiatives</w:t>
      </w:r>
    </w:p>
    <w:p w14:paraId="07594431" w14:textId="77777777" w:rsidR="00B75387" w:rsidRPr="00B75387" w:rsidRDefault="00B75387" w:rsidP="00B75387"/>
    <w:p w14:paraId="0699B610" w14:textId="77777777" w:rsidR="00B75387" w:rsidRPr="00B75387" w:rsidRDefault="00B75387" w:rsidP="00B75387">
      <w:r w:rsidRPr="00B75387">
        <w:t>Deliverables:</w:t>
      </w:r>
    </w:p>
    <w:p w14:paraId="51EA485F" w14:textId="77777777" w:rsidR="00B75387" w:rsidRPr="00B75387" w:rsidRDefault="00B75387" w:rsidP="00B75387"/>
    <w:p w14:paraId="23E74612" w14:textId="77777777" w:rsidR="00B75387" w:rsidRPr="00B75387" w:rsidRDefault="00B75387" w:rsidP="00B75387">
      <w:pPr>
        <w:numPr>
          <w:ilvl w:val="0"/>
          <w:numId w:val="10"/>
        </w:numPr>
      </w:pPr>
      <w:r w:rsidRPr="00B75387">
        <w:t>Disparities trend analysis</w:t>
      </w:r>
    </w:p>
    <w:p w14:paraId="7A77E70B" w14:textId="77777777" w:rsidR="00B75387" w:rsidRPr="00B75387" w:rsidRDefault="00B75387" w:rsidP="00B75387"/>
    <w:p w14:paraId="64E78E46" w14:textId="77777777" w:rsidR="00B75387" w:rsidRPr="00B75387" w:rsidRDefault="00B75387" w:rsidP="00B75387">
      <w:pPr>
        <w:numPr>
          <w:ilvl w:val="0"/>
          <w:numId w:val="10"/>
        </w:numPr>
      </w:pPr>
      <w:r w:rsidRPr="00B75387">
        <w:t>1–2 proposed focus areas for 2026</w:t>
      </w:r>
    </w:p>
    <w:p w14:paraId="224A083F" w14:textId="77777777" w:rsidR="00B75387" w:rsidRPr="00B75387" w:rsidRDefault="00B75387" w:rsidP="00B75387"/>
    <w:p w14:paraId="0D2B132F" w14:textId="77777777" w:rsidR="00B75387" w:rsidRPr="00B75387" w:rsidRDefault="00B75387" w:rsidP="00B75387">
      <w:pPr>
        <w:numPr>
          <w:ilvl w:val="0"/>
          <w:numId w:val="10"/>
        </w:numPr>
      </w:pPr>
      <w:r w:rsidRPr="00B75387">
        <w:t>Strategic options and implementation considerations</w:t>
      </w:r>
    </w:p>
    <w:p w14:paraId="488BB1B0" w14:textId="77777777" w:rsidR="00B75387" w:rsidRPr="00B75387" w:rsidRDefault="00B75387" w:rsidP="00B75387"/>
    <w:p w14:paraId="322C8EF2" w14:textId="77777777" w:rsidR="00B75387" w:rsidRPr="00B75387" w:rsidRDefault="00B75387" w:rsidP="00B75387">
      <w:pPr>
        <w:rPr>
          <w:b/>
          <w:bCs/>
        </w:rPr>
      </w:pPr>
      <w:r w:rsidRPr="00B75387">
        <w:rPr>
          <w:b/>
          <w:bCs/>
        </w:rPr>
        <w:t>Module 4: Age-Friendly Health System Initiatives</w:t>
      </w:r>
    </w:p>
    <w:p w14:paraId="7274A3DE" w14:textId="77777777" w:rsidR="00B75387" w:rsidRPr="00B75387" w:rsidRDefault="00B75387" w:rsidP="00B75387">
      <w:pPr>
        <w:rPr>
          <w:b/>
          <w:bCs/>
          <w:u w:val="single"/>
        </w:rPr>
      </w:pPr>
      <w:r w:rsidRPr="00B75387">
        <w:rPr>
          <w:b/>
          <w:bCs/>
          <w:u w:val="single"/>
        </w:rPr>
        <w:t xml:space="preserve">Project: Support of Age-Friendly Initiative Rollout </w:t>
      </w:r>
    </w:p>
    <w:p w14:paraId="7FBF6033" w14:textId="77777777" w:rsidR="00B75387" w:rsidRPr="00B75387" w:rsidRDefault="00B75387" w:rsidP="00B75387"/>
    <w:p w14:paraId="6BDA7BBC" w14:textId="77777777" w:rsidR="00B75387" w:rsidRPr="00B75387" w:rsidRDefault="00B75387" w:rsidP="00B75387">
      <w:r w:rsidRPr="00B75387">
        <w:t>Overview:</w:t>
      </w:r>
    </w:p>
    <w:p w14:paraId="37C9DB33" w14:textId="77777777" w:rsidR="00B75387" w:rsidRPr="00B75387" w:rsidRDefault="00B75387" w:rsidP="00B75387">
      <w:proofErr w:type="gramStart"/>
      <w:r w:rsidRPr="00B75387">
        <w:t>Intern</w:t>
      </w:r>
      <w:proofErr w:type="gramEnd"/>
      <w:r w:rsidRPr="00B75387">
        <w:t xml:space="preserve"> will assist with planning, education, or early implementation efforts related to Age-Friendly Health System initiatives.</w:t>
      </w:r>
    </w:p>
    <w:p w14:paraId="55EB0FC3" w14:textId="77777777" w:rsidR="00B75387" w:rsidRPr="00B75387" w:rsidRDefault="00B75387" w:rsidP="00B75387"/>
    <w:p w14:paraId="35C89CAF" w14:textId="77777777" w:rsidR="00B75387" w:rsidRPr="00B75387" w:rsidRDefault="00B75387" w:rsidP="00B75387">
      <w:r w:rsidRPr="00B75387">
        <w:lastRenderedPageBreak/>
        <w:t>Key Learning Areas:</w:t>
      </w:r>
    </w:p>
    <w:p w14:paraId="6C2FAE2D" w14:textId="77777777" w:rsidR="00B75387" w:rsidRPr="00B75387" w:rsidRDefault="00B75387" w:rsidP="00B75387"/>
    <w:p w14:paraId="7C39F4EC" w14:textId="77777777" w:rsidR="00B75387" w:rsidRPr="00B75387" w:rsidRDefault="00B75387" w:rsidP="00B75387">
      <w:pPr>
        <w:numPr>
          <w:ilvl w:val="0"/>
          <w:numId w:val="11"/>
        </w:numPr>
      </w:pPr>
      <w:r w:rsidRPr="00B75387">
        <w:t>Geriatric care principles</w:t>
      </w:r>
    </w:p>
    <w:p w14:paraId="5675F63F" w14:textId="77777777" w:rsidR="00B75387" w:rsidRPr="00B75387" w:rsidRDefault="00B75387" w:rsidP="00B75387"/>
    <w:p w14:paraId="0674BA1D" w14:textId="77777777" w:rsidR="00B75387" w:rsidRPr="00B75387" w:rsidRDefault="00B75387" w:rsidP="00B75387">
      <w:pPr>
        <w:numPr>
          <w:ilvl w:val="0"/>
          <w:numId w:val="11"/>
        </w:numPr>
      </w:pPr>
      <w:r w:rsidRPr="00B75387">
        <w:t>Change management</w:t>
      </w:r>
    </w:p>
    <w:p w14:paraId="47149B3D" w14:textId="77777777" w:rsidR="00B75387" w:rsidRPr="00B75387" w:rsidRDefault="00B75387" w:rsidP="00B75387"/>
    <w:p w14:paraId="7C944F8B" w14:textId="77777777" w:rsidR="00B75387" w:rsidRPr="00B75387" w:rsidRDefault="00B75387" w:rsidP="00B75387">
      <w:pPr>
        <w:numPr>
          <w:ilvl w:val="0"/>
          <w:numId w:val="11"/>
        </w:numPr>
      </w:pPr>
      <w:r w:rsidRPr="00B75387">
        <w:t>Patient-centered care models</w:t>
      </w:r>
    </w:p>
    <w:p w14:paraId="60BC8646" w14:textId="77777777" w:rsidR="00B75387" w:rsidRPr="00B75387" w:rsidRDefault="00B75387" w:rsidP="00B75387"/>
    <w:p w14:paraId="3B781228" w14:textId="77777777" w:rsidR="00B75387" w:rsidRPr="00B75387" w:rsidRDefault="00B75387" w:rsidP="00B75387">
      <w:pPr>
        <w:numPr>
          <w:ilvl w:val="0"/>
          <w:numId w:val="11"/>
        </w:numPr>
      </w:pPr>
      <w:r w:rsidRPr="00B75387">
        <w:t>Key Activities:</w:t>
      </w:r>
    </w:p>
    <w:p w14:paraId="085D637F" w14:textId="77777777" w:rsidR="00B75387" w:rsidRPr="00B75387" w:rsidRDefault="00B75387" w:rsidP="00B75387"/>
    <w:p w14:paraId="01BEC63F" w14:textId="77777777" w:rsidR="00B75387" w:rsidRPr="00B75387" w:rsidRDefault="00B75387" w:rsidP="00B75387">
      <w:pPr>
        <w:numPr>
          <w:ilvl w:val="0"/>
          <w:numId w:val="11"/>
        </w:numPr>
      </w:pPr>
      <w:r w:rsidRPr="00B75387">
        <w:t>Review Age-Friendly Health System framework (4Ms)</w:t>
      </w:r>
    </w:p>
    <w:p w14:paraId="0EC820D4" w14:textId="77777777" w:rsidR="00B75387" w:rsidRPr="00B75387" w:rsidRDefault="00B75387" w:rsidP="00B75387"/>
    <w:p w14:paraId="2EA01280" w14:textId="77777777" w:rsidR="00B75387" w:rsidRPr="00B75387" w:rsidRDefault="00B75387" w:rsidP="00B75387">
      <w:pPr>
        <w:numPr>
          <w:ilvl w:val="0"/>
          <w:numId w:val="11"/>
        </w:numPr>
      </w:pPr>
      <w:r w:rsidRPr="00B75387">
        <w:t>Support educational materials or staff awareness efforts</w:t>
      </w:r>
    </w:p>
    <w:p w14:paraId="4DF28CCB" w14:textId="77777777" w:rsidR="00B75387" w:rsidRPr="00B75387" w:rsidRDefault="00B75387" w:rsidP="00B75387"/>
    <w:p w14:paraId="6D102ED8" w14:textId="77777777" w:rsidR="00B75387" w:rsidRPr="00B75387" w:rsidRDefault="00B75387" w:rsidP="00B75387">
      <w:pPr>
        <w:numPr>
          <w:ilvl w:val="0"/>
          <w:numId w:val="11"/>
        </w:numPr>
      </w:pPr>
      <w:r w:rsidRPr="00B75387">
        <w:t>Assist with workflow documentation or pilot initiatives</w:t>
      </w:r>
    </w:p>
    <w:p w14:paraId="20E21247" w14:textId="77777777" w:rsidR="00B75387" w:rsidRPr="00B75387" w:rsidRDefault="00B75387" w:rsidP="00B75387"/>
    <w:p w14:paraId="1BE3E05F" w14:textId="77777777" w:rsidR="00B75387" w:rsidRPr="00B75387" w:rsidRDefault="00B75387" w:rsidP="00B75387">
      <w:r w:rsidRPr="00B75387">
        <w:t>Deliverables:</w:t>
      </w:r>
    </w:p>
    <w:p w14:paraId="1023674B" w14:textId="77777777" w:rsidR="00B75387" w:rsidRPr="00B75387" w:rsidRDefault="00B75387" w:rsidP="00B75387"/>
    <w:p w14:paraId="393E665D" w14:textId="77777777" w:rsidR="00B75387" w:rsidRPr="00B75387" w:rsidRDefault="00B75387" w:rsidP="00B75387">
      <w:pPr>
        <w:numPr>
          <w:ilvl w:val="0"/>
          <w:numId w:val="12"/>
        </w:numPr>
      </w:pPr>
      <w:r w:rsidRPr="00B75387">
        <w:t>Summary of Age-Friendly concepts applied</w:t>
      </w:r>
    </w:p>
    <w:p w14:paraId="29E9C784" w14:textId="77777777" w:rsidR="00B75387" w:rsidRPr="00B75387" w:rsidRDefault="00B75387" w:rsidP="00B75387"/>
    <w:p w14:paraId="0897E29B" w14:textId="77777777" w:rsidR="00B75387" w:rsidRPr="00B75387" w:rsidRDefault="00B75387" w:rsidP="00B75387">
      <w:pPr>
        <w:numPr>
          <w:ilvl w:val="0"/>
          <w:numId w:val="12"/>
        </w:numPr>
      </w:pPr>
      <w:r w:rsidRPr="00B75387">
        <w:t>Implementation support materials</w:t>
      </w:r>
    </w:p>
    <w:p w14:paraId="45DD0B02" w14:textId="77777777" w:rsidR="00B75387" w:rsidRPr="00B75387" w:rsidRDefault="00B75387" w:rsidP="00B75387"/>
    <w:p w14:paraId="4BFC1621" w14:textId="77777777" w:rsidR="00B75387" w:rsidRPr="00B75387" w:rsidRDefault="00B75387" w:rsidP="00B75387">
      <w:pPr>
        <w:numPr>
          <w:ilvl w:val="0"/>
          <w:numId w:val="12"/>
        </w:numPr>
      </w:pPr>
      <w:r w:rsidRPr="00B75387">
        <w:t>Lessons learned and recommendations</w:t>
      </w:r>
    </w:p>
    <w:p w14:paraId="20E9D7FE" w14:textId="77777777" w:rsidR="00B75387" w:rsidRPr="00B75387" w:rsidRDefault="00B75387" w:rsidP="00B75387"/>
    <w:p w14:paraId="460FE33F" w14:textId="77777777" w:rsidR="00B75387" w:rsidRPr="00B75387" w:rsidRDefault="00B75387" w:rsidP="00B75387">
      <w:pPr>
        <w:rPr>
          <w:b/>
          <w:bCs/>
        </w:rPr>
      </w:pPr>
      <w:r w:rsidRPr="00B75387">
        <w:rPr>
          <w:b/>
          <w:bCs/>
        </w:rPr>
        <w:t>Module 5: Patient Engagement &amp; Digital Compliance</w:t>
      </w:r>
    </w:p>
    <w:p w14:paraId="6A8DB5A9" w14:textId="77777777" w:rsidR="00B75387" w:rsidRPr="00B75387" w:rsidRDefault="00B75387" w:rsidP="00B75387">
      <w:pPr>
        <w:rPr>
          <w:b/>
          <w:bCs/>
          <w:u w:val="single"/>
        </w:rPr>
      </w:pPr>
      <w:r w:rsidRPr="00B75387">
        <w:rPr>
          <w:b/>
          <w:bCs/>
          <w:u w:val="single"/>
        </w:rPr>
        <w:t>Project: Patient Engagement Messaging &amp; Medical Passport Analytics</w:t>
      </w:r>
    </w:p>
    <w:p w14:paraId="597F0310" w14:textId="77777777" w:rsidR="00B75387" w:rsidRPr="00B75387" w:rsidRDefault="00B75387" w:rsidP="00B75387"/>
    <w:p w14:paraId="78A56183" w14:textId="77777777" w:rsidR="00B75387" w:rsidRPr="00B75387" w:rsidRDefault="00B75387" w:rsidP="00B75387">
      <w:r w:rsidRPr="00B75387">
        <w:t>Overview:</w:t>
      </w:r>
    </w:p>
    <w:p w14:paraId="7B9AE396" w14:textId="77777777" w:rsidR="00B75387" w:rsidRPr="00B75387" w:rsidRDefault="00B75387" w:rsidP="00B75387">
      <w:proofErr w:type="gramStart"/>
      <w:r w:rsidRPr="00B75387">
        <w:t>Intern</w:t>
      </w:r>
      <w:proofErr w:type="gramEnd"/>
      <w:r w:rsidRPr="00B75387">
        <w:t xml:space="preserve"> will analyze patient engagement data to identify opportunities to increase compliance and reduce cancellations.</w:t>
      </w:r>
    </w:p>
    <w:p w14:paraId="0019DB38" w14:textId="77777777" w:rsidR="00B75387" w:rsidRPr="00B75387" w:rsidRDefault="00B75387" w:rsidP="00B75387"/>
    <w:p w14:paraId="7AFBB235" w14:textId="77777777" w:rsidR="00B75387" w:rsidRPr="00B75387" w:rsidRDefault="00B75387" w:rsidP="00B75387">
      <w:r w:rsidRPr="00B75387">
        <w:t>Key Learning Areas:</w:t>
      </w:r>
    </w:p>
    <w:p w14:paraId="24F0844F" w14:textId="77777777" w:rsidR="00B75387" w:rsidRPr="00B75387" w:rsidRDefault="00B75387" w:rsidP="00B75387"/>
    <w:p w14:paraId="3A107EED" w14:textId="77777777" w:rsidR="00B75387" w:rsidRPr="00B75387" w:rsidRDefault="00B75387" w:rsidP="00B75387">
      <w:pPr>
        <w:numPr>
          <w:ilvl w:val="0"/>
          <w:numId w:val="13"/>
        </w:numPr>
      </w:pPr>
      <w:r w:rsidRPr="00B75387">
        <w:t>Digital health engagement</w:t>
      </w:r>
    </w:p>
    <w:p w14:paraId="25E214BA" w14:textId="77777777" w:rsidR="00B75387" w:rsidRPr="00B75387" w:rsidRDefault="00B75387" w:rsidP="00B75387"/>
    <w:p w14:paraId="6D41FA1C" w14:textId="77777777" w:rsidR="00B75387" w:rsidRPr="00B75387" w:rsidRDefault="00B75387" w:rsidP="00B75387">
      <w:pPr>
        <w:numPr>
          <w:ilvl w:val="0"/>
          <w:numId w:val="13"/>
        </w:numPr>
      </w:pPr>
      <w:r w:rsidRPr="00B75387">
        <w:t>Patient compliance metrics</w:t>
      </w:r>
    </w:p>
    <w:p w14:paraId="1724FC82" w14:textId="77777777" w:rsidR="00B75387" w:rsidRPr="00B75387" w:rsidRDefault="00B75387" w:rsidP="00B75387"/>
    <w:p w14:paraId="00F7D648" w14:textId="77777777" w:rsidR="00B75387" w:rsidRPr="00B75387" w:rsidRDefault="00B75387" w:rsidP="00B75387">
      <w:pPr>
        <w:numPr>
          <w:ilvl w:val="0"/>
          <w:numId w:val="13"/>
        </w:numPr>
      </w:pPr>
      <w:r w:rsidRPr="00B75387">
        <w:t>Data-driven process improvement</w:t>
      </w:r>
    </w:p>
    <w:p w14:paraId="3EE42D79" w14:textId="77777777" w:rsidR="00B75387" w:rsidRPr="00B75387" w:rsidRDefault="00B75387" w:rsidP="00B75387"/>
    <w:p w14:paraId="52B13FF7" w14:textId="77777777" w:rsidR="00B75387" w:rsidRPr="00B75387" w:rsidRDefault="00B75387" w:rsidP="00B75387">
      <w:r w:rsidRPr="00B75387">
        <w:t>Key Activities:</w:t>
      </w:r>
    </w:p>
    <w:p w14:paraId="74EFD732" w14:textId="77777777" w:rsidR="00B75387" w:rsidRPr="00B75387" w:rsidRDefault="00B75387" w:rsidP="00B75387"/>
    <w:p w14:paraId="301F8BA8" w14:textId="77777777" w:rsidR="00B75387" w:rsidRPr="00B75387" w:rsidRDefault="00B75387" w:rsidP="00B75387">
      <w:pPr>
        <w:numPr>
          <w:ilvl w:val="0"/>
          <w:numId w:val="14"/>
        </w:numPr>
      </w:pPr>
      <w:r w:rsidRPr="00B75387">
        <w:t>Review patient engagement messaging workflows</w:t>
      </w:r>
    </w:p>
    <w:p w14:paraId="453D747D" w14:textId="77777777" w:rsidR="00B75387" w:rsidRPr="00B75387" w:rsidRDefault="00B75387" w:rsidP="00B75387"/>
    <w:p w14:paraId="61AAABAF" w14:textId="77777777" w:rsidR="00B75387" w:rsidRPr="00B75387" w:rsidRDefault="00B75387" w:rsidP="00B75387">
      <w:pPr>
        <w:numPr>
          <w:ilvl w:val="0"/>
          <w:numId w:val="14"/>
        </w:numPr>
      </w:pPr>
      <w:r w:rsidRPr="00B75387">
        <w:t>Analyze medical passport completion rates</w:t>
      </w:r>
    </w:p>
    <w:p w14:paraId="6B895554" w14:textId="77777777" w:rsidR="00B75387" w:rsidRPr="00B75387" w:rsidRDefault="00B75387" w:rsidP="00B75387"/>
    <w:p w14:paraId="0E9B61EB" w14:textId="77777777" w:rsidR="00B75387" w:rsidRPr="00B75387" w:rsidRDefault="00B75387" w:rsidP="00B75387">
      <w:pPr>
        <w:numPr>
          <w:ilvl w:val="0"/>
          <w:numId w:val="14"/>
        </w:numPr>
      </w:pPr>
      <w:r w:rsidRPr="00B75387">
        <w:t>Identify correlations between incomplete documentation and cancellations</w:t>
      </w:r>
    </w:p>
    <w:p w14:paraId="7A082525" w14:textId="77777777" w:rsidR="00B75387" w:rsidRPr="00B75387" w:rsidRDefault="00B75387" w:rsidP="00B75387"/>
    <w:p w14:paraId="25860629" w14:textId="77777777" w:rsidR="00B75387" w:rsidRPr="00B75387" w:rsidRDefault="00B75387" w:rsidP="00B75387">
      <w:pPr>
        <w:numPr>
          <w:ilvl w:val="0"/>
          <w:numId w:val="14"/>
        </w:numPr>
      </w:pPr>
      <w:r w:rsidRPr="00B75387">
        <w:t>Recommend process or messaging improvements</w:t>
      </w:r>
    </w:p>
    <w:p w14:paraId="21A72757" w14:textId="77777777" w:rsidR="00B75387" w:rsidRPr="00B75387" w:rsidRDefault="00B75387" w:rsidP="00B75387"/>
    <w:p w14:paraId="249D0348" w14:textId="77777777" w:rsidR="00B75387" w:rsidRPr="00B75387" w:rsidRDefault="00B75387" w:rsidP="00B75387">
      <w:r w:rsidRPr="00B75387">
        <w:t>Deliverables:</w:t>
      </w:r>
    </w:p>
    <w:p w14:paraId="3693B05B" w14:textId="77777777" w:rsidR="00B75387" w:rsidRPr="00B75387" w:rsidRDefault="00B75387" w:rsidP="00B75387"/>
    <w:p w14:paraId="5AE16CAC" w14:textId="77777777" w:rsidR="00B75387" w:rsidRPr="00B75387" w:rsidRDefault="00B75387" w:rsidP="00B75387">
      <w:pPr>
        <w:numPr>
          <w:ilvl w:val="0"/>
          <w:numId w:val="15"/>
        </w:numPr>
      </w:pPr>
      <w:r w:rsidRPr="00B75387">
        <w:t>Analytics summary report</w:t>
      </w:r>
    </w:p>
    <w:p w14:paraId="1512E59E" w14:textId="77777777" w:rsidR="00B75387" w:rsidRPr="00B75387" w:rsidRDefault="00B75387" w:rsidP="00B75387"/>
    <w:p w14:paraId="10FF9DCA" w14:textId="77777777" w:rsidR="00B75387" w:rsidRPr="00B75387" w:rsidRDefault="00B75387" w:rsidP="00B75387">
      <w:pPr>
        <w:numPr>
          <w:ilvl w:val="0"/>
          <w:numId w:val="15"/>
        </w:numPr>
      </w:pPr>
      <w:r w:rsidRPr="00B75387">
        <w:t>Compliance improvement recommendations</w:t>
      </w:r>
    </w:p>
    <w:p w14:paraId="39551B7C" w14:textId="77777777" w:rsidR="00B75387" w:rsidRPr="00B75387" w:rsidRDefault="00B75387" w:rsidP="00B75387"/>
    <w:p w14:paraId="110C3A5E" w14:textId="77777777" w:rsidR="00B75387" w:rsidRPr="00B75387" w:rsidRDefault="00B75387" w:rsidP="00B75387">
      <w:pPr>
        <w:numPr>
          <w:ilvl w:val="0"/>
          <w:numId w:val="15"/>
        </w:numPr>
      </w:pPr>
      <w:r w:rsidRPr="00B75387">
        <w:t>Suggested workflow or communication enhancements</w:t>
      </w:r>
    </w:p>
    <w:p w14:paraId="1E914A3F" w14:textId="77777777" w:rsidR="00B75387" w:rsidRPr="00B75387" w:rsidRDefault="00B75387" w:rsidP="00B75387">
      <w:pPr>
        <w:rPr>
          <w:b/>
          <w:bCs/>
        </w:rPr>
      </w:pPr>
    </w:p>
    <w:p w14:paraId="46DA0F81" w14:textId="77777777" w:rsidR="00B75387" w:rsidRPr="00B75387" w:rsidRDefault="00B75387" w:rsidP="00B75387">
      <w:pPr>
        <w:rPr>
          <w:b/>
          <w:bCs/>
        </w:rPr>
      </w:pPr>
    </w:p>
    <w:p w14:paraId="36919FAE" w14:textId="77777777" w:rsidR="00B75387" w:rsidRPr="00B75387" w:rsidRDefault="00B75387" w:rsidP="00B75387">
      <w:pPr>
        <w:rPr>
          <w:b/>
          <w:bCs/>
        </w:rPr>
      </w:pPr>
      <w:r w:rsidRPr="00B75387">
        <w:rPr>
          <w:b/>
          <w:bCs/>
        </w:rPr>
        <w:t>Module 6: Executive Operations &amp; Leadership Tools</w:t>
      </w:r>
    </w:p>
    <w:p w14:paraId="0BA7AB8F" w14:textId="77777777" w:rsidR="00B75387" w:rsidRPr="00B75387" w:rsidRDefault="00B75387" w:rsidP="00B75387">
      <w:pPr>
        <w:rPr>
          <w:b/>
          <w:bCs/>
          <w:u w:val="single"/>
        </w:rPr>
      </w:pPr>
      <w:r w:rsidRPr="00B75387">
        <w:rPr>
          <w:b/>
          <w:bCs/>
          <w:u w:val="single"/>
        </w:rPr>
        <w:t>Project: Senior Leader Operational Efficiency Review</w:t>
      </w:r>
    </w:p>
    <w:p w14:paraId="3A6D3C28" w14:textId="77777777" w:rsidR="00B75387" w:rsidRPr="00B75387" w:rsidRDefault="00B75387" w:rsidP="00B75387"/>
    <w:p w14:paraId="0BA98EA5" w14:textId="77777777" w:rsidR="00B75387" w:rsidRPr="00B75387" w:rsidRDefault="00B75387" w:rsidP="00B75387">
      <w:r w:rsidRPr="00B75387">
        <w:t>Overview:</w:t>
      </w:r>
    </w:p>
    <w:p w14:paraId="02D207B1" w14:textId="77777777" w:rsidR="00B75387" w:rsidRPr="00B75387" w:rsidRDefault="00B75387" w:rsidP="00B75387">
      <w:proofErr w:type="gramStart"/>
      <w:r w:rsidRPr="00B75387">
        <w:t>Intern</w:t>
      </w:r>
      <w:proofErr w:type="gramEnd"/>
      <w:r w:rsidRPr="00B75387">
        <w:t xml:space="preserve"> will review tools and dashboards used by senior leaders to assess operational efficiency.</w:t>
      </w:r>
    </w:p>
    <w:p w14:paraId="4E7DCA2C" w14:textId="77777777" w:rsidR="00B75387" w:rsidRPr="00B75387" w:rsidRDefault="00B75387" w:rsidP="00B75387"/>
    <w:p w14:paraId="4AC1CEA8" w14:textId="77777777" w:rsidR="00B75387" w:rsidRPr="00B75387" w:rsidRDefault="00B75387" w:rsidP="00B75387">
      <w:r w:rsidRPr="00B75387">
        <w:t>Key Learning Areas:</w:t>
      </w:r>
    </w:p>
    <w:p w14:paraId="0821D741" w14:textId="77777777" w:rsidR="00B75387" w:rsidRPr="00B75387" w:rsidRDefault="00B75387" w:rsidP="00B75387"/>
    <w:p w14:paraId="154B9263" w14:textId="77777777" w:rsidR="00B75387" w:rsidRPr="00B75387" w:rsidRDefault="00B75387" w:rsidP="00B75387">
      <w:pPr>
        <w:numPr>
          <w:ilvl w:val="0"/>
          <w:numId w:val="16"/>
        </w:numPr>
      </w:pPr>
      <w:r w:rsidRPr="00B75387">
        <w:t>Executive decision support</w:t>
      </w:r>
    </w:p>
    <w:p w14:paraId="0F3B952B" w14:textId="77777777" w:rsidR="00B75387" w:rsidRPr="00B75387" w:rsidRDefault="00B75387" w:rsidP="00B75387"/>
    <w:p w14:paraId="7BD644BF" w14:textId="77777777" w:rsidR="00B75387" w:rsidRPr="00B75387" w:rsidRDefault="00B75387" w:rsidP="00B75387">
      <w:pPr>
        <w:numPr>
          <w:ilvl w:val="0"/>
          <w:numId w:val="16"/>
        </w:numPr>
      </w:pPr>
      <w:r w:rsidRPr="00B75387">
        <w:t>KPI development</w:t>
      </w:r>
    </w:p>
    <w:p w14:paraId="66184114" w14:textId="77777777" w:rsidR="00B75387" w:rsidRPr="00B75387" w:rsidRDefault="00B75387" w:rsidP="00B75387"/>
    <w:p w14:paraId="4B859978" w14:textId="77777777" w:rsidR="00B75387" w:rsidRPr="00B75387" w:rsidRDefault="00B75387" w:rsidP="00B75387">
      <w:pPr>
        <w:numPr>
          <w:ilvl w:val="0"/>
          <w:numId w:val="16"/>
        </w:numPr>
      </w:pPr>
      <w:r w:rsidRPr="00B75387">
        <w:t>Operational reporting</w:t>
      </w:r>
    </w:p>
    <w:p w14:paraId="5F5D7E70" w14:textId="77777777" w:rsidR="00B75387" w:rsidRPr="00B75387" w:rsidRDefault="00B75387" w:rsidP="00B75387"/>
    <w:p w14:paraId="20C87378" w14:textId="77777777" w:rsidR="00B75387" w:rsidRPr="00B75387" w:rsidRDefault="00B75387" w:rsidP="00B75387">
      <w:pPr>
        <w:numPr>
          <w:ilvl w:val="0"/>
          <w:numId w:val="16"/>
        </w:numPr>
      </w:pPr>
      <w:r w:rsidRPr="00B75387">
        <w:t>Key Activities:</w:t>
      </w:r>
    </w:p>
    <w:p w14:paraId="450281D5" w14:textId="77777777" w:rsidR="00B75387" w:rsidRPr="00B75387" w:rsidRDefault="00B75387" w:rsidP="00B75387"/>
    <w:p w14:paraId="0C3BADE9" w14:textId="77777777" w:rsidR="00B75387" w:rsidRPr="00B75387" w:rsidRDefault="00B75387" w:rsidP="00B75387">
      <w:pPr>
        <w:numPr>
          <w:ilvl w:val="0"/>
          <w:numId w:val="16"/>
        </w:numPr>
      </w:pPr>
      <w:r w:rsidRPr="00B75387">
        <w:t>Inventory current leadership tools and reports</w:t>
      </w:r>
    </w:p>
    <w:p w14:paraId="688B7BD7" w14:textId="77777777" w:rsidR="00B75387" w:rsidRPr="00B75387" w:rsidRDefault="00B75387" w:rsidP="00B75387"/>
    <w:p w14:paraId="4A1AC9C9" w14:textId="77777777" w:rsidR="00B75387" w:rsidRPr="00B75387" w:rsidRDefault="00B75387" w:rsidP="00B75387">
      <w:pPr>
        <w:numPr>
          <w:ilvl w:val="0"/>
          <w:numId w:val="16"/>
        </w:numPr>
      </w:pPr>
      <w:r w:rsidRPr="00B75387">
        <w:t>Identify gaps or redundancies</w:t>
      </w:r>
    </w:p>
    <w:p w14:paraId="00BC0654" w14:textId="77777777" w:rsidR="00B75387" w:rsidRPr="00B75387" w:rsidRDefault="00B75387" w:rsidP="00B75387"/>
    <w:p w14:paraId="484B83FB" w14:textId="77777777" w:rsidR="00B75387" w:rsidRPr="00B75387" w:rsidRDefault="00B75387" w:rsidP="00B75387">
      <w:pPr>
        <w:numPr>
          <w:ilvl w:val="0"/>
          <w:numId w:val="16"/>
        </w:numPr>
      </w:pPr>
      <w:r w:rsidRPr="00B75387">
        <w:t>Propose enhancements or streamlined reporting formats</w:t>
      </w:r>
    </w:p>
    <w:p w14:paraId="14130842" w14:textId="77777777" w:rsidR="00B75387" w:rsidRPr="00B75387" w:rsidRDefault="00B75387" w:rsidP="00B75387"/>
    <w:p w14:paraId="39308346" w14:textId="77777777" w:rsidR="00B75387" w:rsidRPr="00B75387" w:rsidRDefault="00B75387" w:rsidP="00B75387">
      <w:r w:rsidRPr="00B75387">
        <w:t>Deliverables:</w:t>
      </w:r>
    </w:p>
    <w:p w14:paraId="1528F038" w14:textId="77777777" w:rsidR="00B75387" w:rsidRPr="00B75387" w:rsidRDefault="00B75387" w:rsidP="00B75387"/>
    <w:p w14:paraId="5E945B60" w14:textId="77777777" w:rsidR="00B75387" w:rsidRPr="00B75387" w:rsidRDefault="00B75387" w:rsidP="00B75387">
      <w:pPr>
        <w:numPr>
          <w:ilvl w:val="0"/>
          <w:numId w:val="17"/>
        </w:numPr>
      </w:pPr>
      <w:r w:rsidRPr="00B75387">
        <w:t>Tool assessment summary</w:t>
      </w:r>
    </w:p>
    <w:p w14:paraId="7C825334" w14:textId="77777777" w:rsidR="00B75387" w:rsidRPr="00B75387" w:rsidRDefault="00B75387" w:rsidP="00B75387"/>
    <w:p w14:paraId="2EBEF039" w14:textId="77777777" w:rsidR="00B75387" w:rsidRPr="00B75387" w:rsidRDefault="00B75387" w:rsidP="00B75387">
      <w:pPr>
        <w:numPr>
          <w:ilvl w:val="0"/>
          <w:numId w:val="17"/>
        </w:numPr>
      </w:pPr>
      <w:r w:rsidRPr="00B75387">
        <w:t>Recommendations for improved efficiency</w:t>
      </w:r>
    </w:p>
    <w:p w14:paraId="6E1277C5" w14:textId="77777777" w:rsidR="00B75387" w:rsidRPr="00B75387" w:rsidRDefault="00B75387" w:rsidP="00B75387"/>
    <w:p w14:paraId="5589C231" w14:textId="77777777" w:rsidR="00B75387" w:rsidRPr="00B75387" w:rsidRDefault="00B75387" w:rsidP="00B75387">
      <w:pPr>
        <w:rPr>
          <w:b/>
          <w:bCs/>
          <w:u w:val="single"/>
        </w:rPr>
      </w:pPr>
      <w:r w:rsidRPr="00B75387">
        <w:rPr>
          <w:b/>
          <w:bCs/>
          <w:u w:val="single"/>
        </w:rPr>
        <w:t>Module 7: Revenue Cycle &amp; Credentialing Optimization</w:t>
      </w:r>
    </w:p>
    <w:p w14:paraId="20EBB4EF" w14:textId="77777777" w:rsidR="00B75387" w:rsidRPr="00B75387" w:rsidRDefault="00B75387" w:rsidP="00B75387">
      <w:pPr>
        <w:rPr>
          <w:b/>
          <w:bCs/>
          <w:u w:val="single"/>
        </w:rPr>
      </w:pPr>
      <w:r w:rsidRPr="00B75387">
        <w:rPr>
          <w:b/>
          <w:bCs/>
          <w:u w:val="single"/>
        </w:rPr>
        <w:t>Project: Standardized Payer Credentialing Process for Outpatient Physical Therapists</w:t>
      </w:r>
    </w:p>
    <w:p w14:paraId="0D88F438" w14:textId="77777777" w:rsidR="00B75387" w:rsidRPr="00B75387" w:rsidRDefault="00B75387" w:rsidP="00B75387">
      <w:pPr>
        <w:rPr>
          <w:b/>
          <w:bCs/>
          <w:u w:val="single"/>
        </w:rPr>
      </w:pPr>
    </w:p>
    <w:p w14:paraId="5A0DAF15" w14:textId="77777777" w:rsidR="00B75387" w:rsidRPr="00B75387" w:rsidRDefault="00B75387" w:rsidP="00B75387">
      <w:r w:rsidRPr="00B75387">
        <w:t>Overview:</w:t>
      </w:r>
    </w:p>
    <w:p w14:paraId="5A028EF2" w14:textId="77777777" w:rsidR="00B75387" w:rsidRPr="00B75387" w:rsidRDefault="00B75387" w:rsidP="00B75387">
      <w:r w:rsidRPr="00B75387">
        <w:t>Intern will support the development of a standardized credentialing process to reduce delays, improve access, and mitigate compliance risk.</w:t>
      </w:r>
    </w:p>
    <w:p w14:paraId="2F32BD58" w14:textId="77777777" w:rsidR="00B75387" w:rsidRPr="00B75387" w:rsidRDefault="00B75387" w:rsidP="00B75387"/>
    <w:p w14:paraId="4896B43B" w14:textId="77777777" w:rsidR="00B75387" w:rsidRPr="00B75387" w:rsidRDefault="00B75387" w:rsidP="00B75387">
      <w:r w:rsidRPr="00B75387">
        <w:t>Key Learning Areas:</w:t>
      </w:r>
    </w:p>
    <w:p w14:paraId="588D1E6A" w14:textId="77777777" w:rsidR="00B75387" w:rsidRPr="00B75387" w:rsidRDefault="00B75387" w:rsidP="00B75387"/>
    <w:p w14:paraId="38D4A053" w14:textId="77777777" w:rsidR="00B75387" w:rsidRPr="00B75387" w:rsidRDefault="00B75387" w:rsidP="00B75387">
      <w:pPr>
        <w:numPr>
          <w:ilvl w:val="0"/>
          <w:numId w:val="18"/>
        </w:numPr>
      </w:pPr>
      <w:r w:rsidRPr="00B75387">
        <w:t>Revenue cycle fundamentals</w:t>
      </w:r>
    </w:p>
    <w:p w14:paraId="5017657F" w14:textId="77777777" w:rsidR="00B75387" w:rsidRPr="00B75387" w:rsidRDefault="00B75387" w:rsidP="00B75387"/>
    <w:p w14:paraId="2C9D8EB5" w14:textId="77777777" w:rsidR="00B75387" w:rsidRPr="00B75387" w:rsidRDefault="00B75387" w:rsidP="00B75387">
      <w:pPr>
        <w:numPr>
          <w:ilvl w:val="0"/>
          <w:numId w:val="18"/>
        </w:numPr>
      </w:pPr>
      <w:r w:rsidRPr="00B75387">
        <w:t>Provider credentialing</w:t>
      </w:r>
    </w:p>
    <w:p w14:paraId="337879DD" w14:textId="77777777" w:rsidR="00B75387" w:rsidRPr="00B75387" w:rsidRDefault="00B75387" w:rsidP="00B75387"/>
    <w:p w14:paraId="2FE7F165" w14:textId="77777777" w:rsidR="00B75387" w:rsidRPr="00B75387" w:rsidRDefault="00B75387" w:rsidP="00B75387">
      <w:pPr>
        <w:numPr>
          <w:ilvl w:val="0"/>
          <w:numId w:val="18"/>
        </w:numPr>
      </w:pPr>
      <w:r w:rsidRPr="00B75387">
        <w:t>Compliance and operational risk</w:t>
      </w:r>
    </w:p>
    <w:p w14:paraId="70248EEC" w14:textId="77777777" w:rsidR="00B75387" w:rsidRPr="00B75387" w:rsidRDefault="00B75387" w:rsidP="00B75387"/>
    <w:p w14:paraId="458BEEC4" w14:textId="77777777" w:rsidR="00B75387" w:rsidRPr="00B75387" w:rsidRDefault="00B75387" w:rsidP="00B75387">
      <w:r w:rsidRPr="00B75387">
        <w:t>Key Activities:</w:t>
      </w:r>
    </w:p>
    <w:p w14:paraId="2453B8EF" w14:textId="77777777" w:rsidR="00B75387" w:rsidRPr="00B75387" w:rsidRDefault="00B75387" w:rsidP="00B75387"/>
    <w:p w14:paraId="3AEA7999" w14:textId="77777777" w:rsidR="00B75387" w:rsidRPr="00B75387" w:rsidRDefault="00B75387" w:rsidP="00B75387">
      <w:pPr>
        <w:numPr>
          <w:ilvl w:val="0"/>
          <w:numId w:val="19"/>
        </w:numPr>
      </w:pPr>
      <w:r w:rsidRPr="00B75387">
        <w:lastRenderedPageBreak/>
        <w:t>Map current credentialing workflows</w:t>
      </w:r>
    </w:p>
    <w:p w14:paraId="5047B514" w14:textId="77777777" w:rsidR="00B75387" w:rsidRPr="00B75387" w:rsidRDefault="00B75387" w:rsidP="00B75387"/>
    <w:p w14:paraId="69FA9994" w14:textId="77777777" w:rsidR="00B75387" w:rsidRPr="00B75387" w:rsidRDefault="00B75387" w:rsidP="00B75387">
      <w:pPr>
        <w:numPr>
          <w:ilvl w:val="0"/>
          <w:numId w:val="19"/>
        </w:numPr>
      </w:pPr>
      <w:r w:rsidRPr="00B75387">
        <w:t>Identify pain points and delays</w:t>
      </w:r>
    </w:p>
    <w:p w14:paraId="4DE2B063" w14:textId="77777777" w:rsidR="00B75387" w:rsidRPr="00B75387" w:rsidRDefault="00B75387" w:rsidP="00B75387"/>
    <w:p w14:paraId="0C9595D8" w14:textId="77777777" w:rsidR="00B75387" w:rsidRPr="00B75387" w:rsidRDefault="00B75387" w:rsidP="00B75387">
      <w:pPr>
        <w:numPr>
          <w:ilvl w:val="0"/>
          <w:numId w:val="19"/>
        </w:numPr>
      </w:pPr>
      <w:r w:rsidRPr="00B75387">
        <w:t>Research best practices in outpatient PT credentialing</w:t>
      </w:r>
    </w:p>
    <w:p w14:paraId="61A224B5" w14:textId="77777777" w:rsidR="00B75387" w:rsidRPr="00B75387" w:rsidRDefault="00B75387" w:rsidP="00B75387"/>
    <w:p w14:paraId="24671829" w14:textId="77777777" w:rsidR="00B75387" w:rsidRPr="00B75387" w:rsidRDefault="00B75387" w:rsidP="00B75387">
      <w:pPr>
        <w:numPr>
          <w:ilvl w:val="0"/>
          <w:numId w:val="19"/>
        </w:numPr>
      </w:pPr>
      <w:r w:rsidRPr="00B75387">
        <w:t>Design a standardized process framework</w:t>
      </w:r>
    </w:p>
    <w:p w14:paraId="22169FA8" w14:textId="77777777" w:rsidR="00B75387" w:rsidRPr="00B75387" w:rsidRDefault="00B75387" w:rsidP="00B75387"/>
    <w:p w14:paraId="58F7C3CD" w14:textId="77777777" w:rsidR="00B75387" w:rsidRPr="00B75387" w:rsidRDefault="00B75387" w:rsidP="00B75387">
      <w:r w:rsidRPr="00B75387">
        <w:t>Deliverables:</w:t>
      </w:r>
    </w:p>
    <w:p w14:paraId="341F6C29" w14:textId="77777777" w:rsidR="00B75387" w:rsidRPr="00B75387" w:rsidRDefault="00B75387" w:rsidP="00B75387"/>
    <w:p w14:paraId="34852ED2" w14:textId="77777777" w:rsidR="00B75387" w:rsidRPr="00B75387" w:rsidRDefault="00B75387" w:rsidP="00B75387">
      <w:pPr>
        <w:numPr>
          <w:ilvl w:val="0"/>
          <w:numId w:val="20"/>
        </w:numPr>
      </w:pPr>
      <w:r w:rsidRPr="00B75387">
        <w:t>Current vs. future-state process maps</w:t>
      </w:r>
    </w:p>
    <w:p w14:paraId="74620487" w14:textId="77777777" w:rsidR="00B75387" w:rsidRPr="00B75387" w:rsidRDefault="00B75387" w:rsidP="00B75387"/>
    <w:p w14:paraId="6F54B1DD" w14:textId="77777777" w:rsidR="00B75387" w:rsidRPr="00B75387" w:rsidRDefault="00B75387" w:rsidP="00B75387">
      <w:pPr>
        <w:numPr>
          <w:ilvl w:val="0"/>
          <w:numId w:val="20"/>
        </w:numPr>
      </w:pPr>
      <w:r w:rsidRPr="00B75387">
        <w:t>Standardized credentialing checklist</w:t>
      </w:r>
    </w:p>
    <w:p w14:paraId="1F38712F" w14:textId="77777777" w:rsidR="00B75387" w:rsidRPr="00B75387" w:rsidRDefault="00B75387" w:rsidP="00B75387"/>
    <w:p w14:paraId="535AE254" w14:textId="77777777" w:rsidR="00B75387" w:rsidRPr="00B75387" w:rsidRDefault="00B75387" w:rsidP="00B75387">
      <w:pPr>
        <w:numPr>
          <w:ilvl w:val="0"/>
          <w:numId w:val="20"/>
        </w:numPr>
      </w:pPr>
      <w:r w:rsidRPr="00B75387">
        <w:t>Risk and financial impact summary</w:t>
      </w:r>
    </w:p>
    <w:p w14:paraId="60A98A94" w14:textId="77777777" w:rsidR="00B75387" w:rsidRPr="00B75387" w:rsidRDefault="00B75387" w:rsidP="00B75387"/>
    <w:p w14:paraId="63363657" w14:textId="77777777" w:rsidR="00B75387" w:rsidRPr="00B75387" w:rsidRDefault="00B75387" w:rsidP="00B75387">
      <w:pPr>
        <w:rPr>
          <w:b/>
          <w:bCs/>
        </w:rPr>
      </w:pPr>
      <w:r w:rsidRPr="00B75387">
        <w:rPr>
          <w:b/>
          <w:bCs/>
        </w:rPr>
        <w:t>Module 8: Strategic Growth &amp; New Service Line Development</w:t>
      </w:r>
    </w:p>
    <w:p w14:paraId="31CF9AFF" w14:textId="77777777" w:rsidR="00B75387" w:rsidRPr="00B75387" w:rsidRDefault="00B75387" w:rsidP="00B75387">
      <w:pPr>
        <w:rPr>
          <w:b/>
          <w:bCs/>
          <w:u w:val="single"/>
        </w:rPr>
      </w:pPr>
      <w:r w:rsidRPr="00B75387">
        <w:rPr>
          <w:b/>
          <w:bCs/>
          <w:u w:val="single"/>
        </w:rPr>
        <w:t>Project: Strategic Growth Initiatives</w:t>
      </w:r>
    </w:p>
    <w:p w14:paraId="0479F7FD" w14:textId="77777777" w:rsidR="00B75387" w:rsidRPr="00B75387" w:rsidRDefault="00B75387" w:rsidP="00B75387"/>
    <w:p w14:paraId="562B6619" w14:textId="77777777" w:rsidR="00B75387" w:rsidRPr="00B75387" w:rsidRDefault="00B75387" w:rsidP="00B75387">
      <w:r w:rsidRPr="00B75387">
        <w:t>Overview:</w:t>
      </w:r>
    </w:p>
    <w:p w14:paraId="59F8A7F8" w14:textId="77777777" w:rsidR="00B75387" w:rsidRPr="00B75387" w:rsidRDefault="00B75387" w:rsidP="00B75387">
      <w:r w:rsidRPr="00B75387">
        <w:t>Intern will collaborate with the Director of Business Development and Marketing team to support growth initiatives and new service line development.</w:t>
      </w:r>
    </w:p>
    <w:p w14:paraId="3350BB99" w14:textId="77777777" w:rsidR="00B75387" w:rsidRPr="00B75387" w:rsidRDefault="00B75387" w:rsidP="00B75387"/>
    <w:p w14:paraId="3B39A2A4" w14:textId="77777777" w:rsidR="00B75387" w:rsidRPr="00B75387" w:rsidRDefault="00B75387" w:rsidP="00B75387">
      <w:r w:rsidRPr="00B75387">
        <w:t>Key Learning Areas:</w:t>
      </w:r>
    </w:p>
    <w:p w14:paraId="2D21410D" w14:textId="77777777" w:rsidR="00B75387" w:rsidRPr="00B75387" w:rsidRDefault="00B75387" w:rsidP="00B75387"/>
    <w:p w14:paraId="6FC95088" w14:textId="77777777" w:rsidR="00B75387" w:rsidRPr="00B75387" w:rsidRDefault="00B75387" w:rsidP="00B75387">
      <w:pPr>
        <w:numPr>
          <w:ilvl w:val="0"/>
          <w:numId w:val="21"/>
        </w:numPr>
      </w:pPr>
      <w:r w:rsidRPr="00B75387">
        <w:t>Healthcare strategy</w:t>
      </w:r>
    </w:p>
    <w:p w14:paraId="1923762F" w14:textId="77777777" w:rsidR="00B75387" w:rsidRPr="00B75387" w:rsidRDefault="00B75387" w:rsidP="00B75387"/>
    <w:p w14:paraId="00799776" w14:textId="77777777" w:rsidR="00B75387" w:rsidRPr="00B75387" w:rsidRDefault="00B75387" w:rsidP="00B75387">
      <w:pPr>
        <w:numPr>
          <w:ilvl w:val="0"/>
          <w:numId w:val="21"/>
        </w:numPr>
      </w:pPr>
      <w:r w:rsidRPr="00B75387">
        <w:t>Market analysis</w:t>
      </w:r>
    </w:p>
    <w:p w14:paraId="53B427B0" w14:textId="77777777" w:rsidR="00B75387" w:rsidRPr="00B75387" w:rsidRDefault="00B75387" w:rsidP="00B75387"/>
    <w:p w14:paraId="41637004" w14:textId="77777777" w:rsidR="00B75387" w:rsidRPr="00B75387" w:rsidRDefault="00B75387" w:rsidP="00B75387">
      <w:pPr>
        <w:numPr>
          <w:ilvl w:val="0"/>
          <w:numId w:val="21"/>
        </w:numPr>
      </w:pPr>
      <w:r w:rsidRPr="00B75387">
        <w:t>Service line development</w:t>
      </w:r>
    </w:p>
    <w:p w14:paraId="1ECD3008" w14:textId="77777777" w:rsidR="00B75387" w:rsidRPr="00B75387" w:rsidRDefault="00B75387" w:rsidP="00B75387"/>
    <w:p w14:paraId="40B86FEF" w14:textId="77777777" w:rsidR="00B75387" w:rsidRPr="00B75387" w:rsidRDefault="00B75387" w:rsidP="00B75387">
      <w:pPr>
        <w:numPr>
          <w:ilvl w:val="0"/>
          <w:numId w:val="21"/>
        </w:numPr>
      </w:pPr>
      <w:r w:rsidRPr="00B75387">
        <w:t>Key Activities:</w:t>
      </w:r>
    </w:p>
    <w:p w14:paraId="7EAAF32B" w14:textId="77777777" w:rsidR="00B75387" w:rsidRPr="00B75387" w:rsidRDefault="00B75387" w:rsidP="00B75387"/>
    <w:p w14:paraId="7F3FC688" w14:textId="77777777" w:rsidR="00B75387" w:rsidRPr="00B75387" w:rsidRDefault="00B75387" w:rsidP="00B75387">
      <w:pPr>
        <w:numPr>
          <w:ilvl w:val="0"/>
          <w:numId w:val="21"/>
        </w:numPr>
      </w:pPr>
      <w:proofErr w:type="gramStart"/>
      <w:r w:rsidRPr="00B75387">
        <w:t>Participate</w:t>
      </w:r>
      <w:proofErr w:type="gramEnd"/>
      <w:r w:rsidRPr="00B75387">
        <w:t xml:space="preserve"> in strategy and marketing meetings</w:t>
      </w:r>
    </w:p>
    <w:p w14:paraId="4CB050CF" w14:textId="77777777" w:rsidR="00B75387" w:rsidRPr="00B75387" w:rsidRDefault="00B75387" w:rsidP="00B75387"/>
    <w:p w14:paraId="2318E35A" w14:textId="77777777" w:rsidR="00B75387" w:rsidRPr="00B75387" w:rsidRDefault="00B75387" w:rsidP="00B75387">
      <w:pPr>
        <w:numPr>
          <w:ilvl w:val="0"/>
          <w:numId w:val="21"/>
        </w:numPr>
      </w:pPr>
      <w:r w:rsidRPr="00B75387">
        <w:t>Conduct market or competitor research</w:t>
      </w:r>
    </w:p>
    <w:p w14:paraId="0CD6B87C" w14:textId="77777777" w:rsidR="00B75387" w:rsidRPr="00B75387" w:rsidRDefault="00B75387" w:rsidP="00B75387"/>
    <w:p w14:paraId="247016C9" w14:textId="77777777" w:rsidR="00B75387" w:rsidRPr="00B75387" w:rsidRDefault="00B75387" w:rsidP="00B75387">
      <w:pPr>
        <w:numPr>
          <w:ilvl w:val="0"/>
          <w:numId w:val="21"/>
        </w:numPr>
      </w:pPr>
      <w:r w:rsidRPr="00B75387">
        <w:t>Support business case development for new service lines</w:t>
      </w:r>
    </w:p>
    <w:p w14:paraId="7B26D729" w14:textId="77777777" w:rsidR="00B75387" w:rsidRPr="00B75387" w:rsidRDefault="00B75387" w:rsidP="00B75387"/>
    <w:p w14:paraId="1C193E4D" w14:textId="77777777" w:rsidR="00B75387" w:rsidRPr="00B75387" w:rsidRDefault="00B75387" w:rsidP="00B75387">
      <w:pPr>
        <w:numPr>
          <w:ilvl w:val="0"/>
          <w:numId w:val="21"/>
        </w:numPr>
      </w:pPr>
      <w:r w:rsidRPr="00B75387">
        <w:t>Assist with marketing or outreach strategies</w:t>
      </w:r>
    </w:p>
    <w:p w14:paraId="0F77D3F0" w14:textId="77777777" w:rsidR="00B75387" w:rsidRPr="00B75387" w:rsidRDefault="00B75387" w:rsidP="00B75387"/>
    <w:p w14:paraId="030A4800" w14:textId="77777777" w:rsidR="00B75387" w:rsidRPr="00B75387" w:rsidRDefault="00B75387" w:rsidP="00B75387">
      <w:r w:rsidRPr="00B75387">
        <w:t>Deliverables:</w:t>
      </w:r>
    </w:p>
    <w:p w14:paraId="3C78E91D" w14:textId="77777777" w:rsidR="00B75387" w:rsidRPr="00B75387" w:rsidRDefault="00B75387" w:rsidP="00B75387"/>
    <w:p w14:paraId="0593D176" w14:textId="77777777" w:rsidR="00B75387" w:rsidRPr="00B75387" w:rsidRDefault="00B75387" w:rsidP="00B75387">
      <w:pPr>
        <w:numPr>
          <w:ilvl w:val="0"/>
          <w:numId w:val="22"/>
        </w:numPr>
      </w:pPr>
      <w:r w:rsidRPr="00B75387">
        <w:t>Market research summary</w:t>
      </w:r>
    </w:p>
    <w:p w14:paraId="12D750C5" w14:textId="77777777" w:rsidR="00B75387" w:rsidRPr="00B75387" w:rsidRDefault="00B75387" w:rsidP="00B75387"/>
    <w:p w14:paraId="6942522E" w14:textId="77777777" w:rsidR="00B75387" w:rsidRPr="00B75387" w:rsidRDefault="00B75387" w:rsidP="00B75387">
      <w:pPr>
        <w:numPr>
          <w:ilvl w:val="0"/>
          <w:numId w:val="22"/>
        </w:numPr>
      </w:pPr>
      <w:r w:rsidRPr="00B75387">
        <w:t>Growth initiative support materials</w:t>
      </w:r>
    </w:p>
    <w:p w14:paraId="3057ACE4" w14:textId="77777777" w:rsidR="00B75387" w:rsidRPr="00B75387" w:rsidRDefault="00B75387" w:rsidP="00B75387"/>
    <w:p w14:paraId="2E907C2C" w14:textId="77777777" w:rsidR="00B75387" w:rsidRPr="00B75387" w:rsidRDefault="00B75387" w:rsidP="00B75387">
      <w:pPr>
        <w:numPr>
          <w:ilvl w:val="0"/>
          <w:numId w:val="22"/>
        </w:numPr>
      </w:pPr>
      <w:r w:rsidRPr="00B75387">
        <w:t>Executive presentation or briefing</w:t>
      </w:r>
    </w:p>
    <w:p w14:paraId="77F8798D" w14:textId="77777777" w:rsidR="00B75387" w:rsidRPr="00B75387" w:rsidRDefault="00B75387" w:rsidP="00B75387"/>
    <w:p w14:paraId="125C00B3" w14:textId="77777777" w:rsidR="00B75387" w:rsidRPr="00B75387" w:rsidRDefault="00B75387" w:rsidP="00B75387">
      <w:pPr>
        <w:rPr>
          <w:b/>
          <w:bCs/>
          <w:u w:val="single"/>
        </w:rPr>
      </w:pPr>
      <w:r w:rsidRPr="00B75387">
        <w:rPr>
          <w:b/>
          <w:bCs/>
          <w:u w:val="single"/>
        </w:rPr>
        <w:t>Capstone &amp; Final Presentation</w:t>
      </w:r>
    </w:p>
    <w:p w14:paraId="6E938AD9" w14:textId="77777777" w:rsidR="00B75387" w:rsidRPr="00B75387" w:rsidRDefault="00B75387" w:rsidP="00B75387"/>
    <w:p w14:paraId="2D428D09" w14:textId="77777777" w:rsidR="00B75387" w:rsidRPr="00B75387" w:rsidRDefault="00B75387" w:rsidP="00B75387">
      <w:r w:rsidRPr="00B75387">
        <w:t>Capstone Requirement:</w:t>
      </w:r>
    </w:p>
    <w:p w14:paraId="6D2962D1" w14:textId="77777777" w:rsidR="00B75387" w:rsidRPr="00B75387" w:rsidRDefault="00B75387" w:rsidP="00B75387">
      <w:r w:rsidRPr="00B75387">
        <w:lastRenderedPageBreak/>
        <w:t>At the conclusion of the internship, the intern will present a summary of key projects, findings, and recommendations to organizational leadership.</w:t>
      </w:r>
    </w:p>
    <w:p w14:paraId="67C0CFE1" w14:textId="77777777" w:rsidR="00B75387" w:rsidRPr="00B75387" w:rsidRDefault="00B75387" w:rsidP="00B75387"/>
    <w:p w14:paraId="6AF3D090" w14:textId="77777777" w:rsidR="00B75387" w:rsidRPr="00B75387" w:rsidRDefault="00B75387" w:rsidP="00B75387">
      <w:r w:rsidRPr="00B75387">
        <w:t>Final Deliverables:</w:t>
      </w:r>
    </w:p>
    <w:p w14:paraId="26951EBF" w14:textId="77777777" w:rsidR="00B75387" w:rsidRPr="00B75387" w:rsidRDefault="00B75387" w:rsidP="00B75387"/>
    <w:p w14:paraId="41C957BC" w14:textId="77777777" w:rsidR="00B75387" w:rsidRPr="00B75387" w:rsidRDefault="00B75387" w:rsidP="00B75387">
      <w:pPr>
        <w:numPr>
          <w:ilvl w:val="0"/>
          <w:numId w:val="23"/>
        </w:numPr>
      </w:pPr>
      <w:r w:rsidRPr="00B75387">
        <w:t>Executive-level presentation</w:t>
      </w:r>
    </w:p>
    <w:p w14:paraId="643792AC" w14:textId="77777777" w:rsidR="00B75387" w:rsidRPr="00B75387" w:rsidRDefault="00B75387" w:rsidP="00B75387"/>
    <w:p w14:paraId="4302C659" w14:textId="77777777" w:rsidR="00B75387" w:rsidRPr="00B75387" w:rsidRDefault="00B75387" w:rsidP="00B75387">
      <w:pPr>
        <w:numPr>
          <w:ilvl w:val="0"/>
          <w:numId w:val="23"/>
        </w:numPr>
      </w:pPr>
      <w:r w:rsidRPr="00B75387">
        <w:t>Written portfolio of completed projects</w:t>
      </w:r>
    </w:p>
    <w:p w14:paraId="5C801374" w14:textId="77777777" w:rsidR="00B75387" w:rsidRPr="00B75387" w:rsidRDefault="00B75387" w:rsidP="00B75387"/>
    <w:p w14:paraId="38774227" w14:textId="77777777" w:rsidR="00B75387" w:rsidRPr="00B75387" w:rsidRDefault="00B75387" w:rsidP="00B75387">
      <w:pPr>
        <w:numPr>
          <w:ilvl w:val="0"/>
          <w:numId w:val="23"/>
        </w:numPr>
      </w:pPr>
      <w:r w:rsidRPr="00B75387">
        <w:t>Personal reflection on learning outcomes</w:t>
      </w:r>
    </w:p>
    <w:p w14:paraId="5231930E" w14:textId="77777777" w:rsidR="00B75387" w:rsidRPr="00B75387" w:rsidRDefault="00B75387" w:rsidP="00B75387"/>
    <w:p w14:paraId="52E36577" w14:textId="77777777" w:rsidR="00B75387" w:rsidRPr="00B75387" w:rsidRDefault="00B75387" w:rsidP="00B75387"/>
    <w:p w14:paraId="78B856DA" w14:textId="77777777" w:rsidR="00B75387" w:rsidRPr="00B75387" w:rsidRDefault="00B75387" w:rsidP="00B75387"/>
    <w:p w14:paraId="52E8D41E" w14:textId="77777777" w:rsidR="00B75387" w:rsidRPr="00B75387" w:rsidRDefault="00B75387" w:rsidP="00B75387">
      <w:pPr>
        <w:rPr>
          <w:b/>
          <w:bCs/>
          <w:u w:val="single"/>
        </w:rPr>
      </w:pPr>
      <w:r w:rsidRPr="00B75387">
        <w:rPr>
          <w:b/>
          <w:bCs/>
          <w:u w:val="single"/>
        </w:rPr>
        <w:t>Evaluation &amp; Mentorship</w:t>
      </w:r>
    </w:p>
    <w:p w14:paraId="491E6488" w14:textId="77777777" w:rsidR="00B75387" w:rsidRPr="00B75387" w:rsidRDefault="00B75387" w:rsidP="00B75387"/>
    <w:p w14:paraId="2E0382E2" w14:textId="77777777" w:rsidR="00B75387" w:rsidRPr="00B75387" w:rsidRDefault="00B75387" w:rsidP="00B75387">
      <w:pPr>
        <w:numPr>
          <w:ilvl w:val="0"/>
          <w:numId w:val="24"/>
        </w:numPr>
      </w:pPr>
      <w:r w:rsidRPr="00B75387">
        <w:t>Weekly check-ins with assigned mentor</w:t>
      </w:r>
    </w:p>
    <w:p w14:paraId="57C0EAE5" w14:textId="77777777" w:rsidR="00B75387" w:rsidRPr="00B75387" w:rsidRDefault="00B75387" w:rsidP="00B75387"/>
    <w:p w14:paraId="1F004862" w14:textId="77777777" w:rsidR="00B75387" w:rsidRPr="00B75387" w:rsidRDefault="00B75387" w:rsidP="00B75387">
      <w:pPr>
        <w:numPr>
          <w:ilvl w:val="0"/>
          <w:numId w:val="24"/>
        </w:numPr>
      </w:pPr>
      <w:r w:rsidRPr="00B75387">
        <w:t>Mid-point feedback review</w:t>
      </w:r>
    </w:p>
    <w:p w14:paraId="68E58E5F" w14:textId="77777777" w:rsidR="00B75387" w:rsidRPr="00B75387" w:rsidRDefault="00B75387" w:rsidP="00B75387"/>
    <w:p w14:paraId="4993CA3F" w14:textId="77777777" w:rsidR="00B75387" w:rsidRPr="00B75387" w:rsidRDefault="00B75387" w:rsidP="00B75387">
      <w:pPr>
        <w:numPr>
          <w:ilvl w:val="0"/>
          <w:numId w:val="24"/>
        </w:numPr>
      </w:pPr>
      <w:r w:rsidRPr="00B75387">
        <w:t>Final performance evaluation</w:t>
      </w:r>
    </w:p>
    <w:p w14:paraId="45C2B6C4" w14:textId="77777777" w:rsidR="00B75387" w:rsidRPr="00B75387" w:rsidRDefault="00B75387" w:rsidP="00B75387"/>
    <w:p w14:paraId="0C836B79" w14:textId="77777777" w:rsidR="00B75387" w:rsidRDefault="00B75387" w:rsidP="00B75387"/>
    <w:p w14:paraId="59EA5BE9" w14:textId="01CC0FB6" w:rsidR="00B75387" w:rsidRPr="00B75387" w:rsidRDefault="00B75387" w:rsidP="00B75387">
      <w:r w:rsidRPr="00B75387">
        <w:t>Outcome:</w:t>
      </w:r>
    </w:p>
    <w:p w14:paraId="0ED4EA44" w14:textId="77777777" w:rsidR="00B75387" w:rsidRPr="00B75387" w:rsidRDefault="00B75387" w:rsidP="00B75387">
      <w:r w:rsidRPr="00B75387">
        <w:t>This internship prepares participants for future roles in healthcare administration, operations, consulting, informatics, or executive leadership by providing exposure to high-impact, real-world healthcare initiatives.</w:t>
      </w:r>
    </w:p>
    <w:p w14:paraId="0E5234DB" w14:textId="698FFB25" w:rsidR="00B75387" w:rsidRDefault="00B75387" w:rsidP="00B75387"/>
    <w:sectPr w:rsidR="00B753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2E24"/>
    <w:multiLevelType w:val="hybridMultilevel"/>
    <w:tmpl w:val="9A9A9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56949"/>
    <w:multiLevelType w:val="hybridMultilevel"/>
    <w:tmpl w:val="D5DCF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92BB8"/>
    <w:multiLevelType w:val="hybridMultilevel"/>
    <w:tmpl w:val="E4788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D717D"/>
    <w:multiLevelType w:val="hybridMultilevel"/>
    <w:tmpl w:val="3A30D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C2422"/>
    <w:multiLevelType w:val="hybridMultilevel"/>
    <w:tmpl w:val="B7D01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867CA"/>
    <w:multiLevelType w:val="hybridMultilevel"/>
    <w:tmpl w:val="0FC45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F3117"/>
    <w:multiLevelType w:val="hybridMultilevel"/>
    <w:tmpl w:val="F23A1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B02AD"/>
    <w:multiLevelType w:val="hybridMultilevel"/>
    <w:tmpl w:val="B64C3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A380E"/>
    <w:multiLevelType w:val="hybridMultilevel"/>
    <w:tmpl w:val="43988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A5427"/>
    <w:multiLevelType w:val="hybridMultilevel"/>
    <w:tmpl w:val="23E8F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664EE6"/>
    <w:multiLevelType w:val="hybridMultilevel"/>
    <w:tmpl w:val="49A01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EE3426"/>
    <w:multiLevelType w:val="hybridMultilevel"/>
    <w:tmpl w:val="BE265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671A1C"/>
    <w:multiLevelType w:val="hybridMultilevel"/>
    <w:tmpl w:val="AA5C0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612215"/>
    <w:multiLevelType w:val="hybridMultilevel"/>
    <w:tmpl w:val="8D7C7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B055B0"/>
    <w:multiLevelType w:val="hybridMultilevel"/>
    <w:tmpl w:val="1548D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2C7D40"/>
    <w:multiLevelType w:val="hybridMultilevel"/>
    <w:tmpl w:val="B420D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9E1B88"/>
    <w:multiLevelType w:val="hybridMultilevel"/>
    <w:tmpl w:val="AD8A0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D31092"/>
    <w:multiLevelType w:val="hybridMultilevel"/>
    <w:tmpl w:val="E9FCE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055DA3"/>
    <w:multiLevelType w:val="hybridMultilevel"/>
    <w:tmpl w:val="EAEE5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3D31BC"/>
    <w:multiLevelType w:val="hybridMultilevel"/>
    <w:tmpl w:val="6396F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B51B8B"/>
    <w:multiLevelType w:val="hybridMultilevel"/>
    <w:tmpl w:val="94D89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D376BE"/>
    <w:multiLevelType w:val="hybridMultilevel"/>
    <w:tmpl w:val="2B8A9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AB6130"/>
    <w:multiLevelType w:val="hybridMultilevel"/>
    <w:tmpl w:val="92F43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C15B1"/>
    <w:multiLevelType w:val="hybridMultilevel"/>
    <w:tmpl w:val="DAF43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717945">
    <w:abstractNumId w:val="19"/>
  </w:num>
  <w:num w:numId="2" w16cid:durableId="342247730">
    <w:abstractNumId w:val="22"/>
  </w:num>
  <w:num w:numId="3" w16cid:durableId="1662928296">
    <w:abstractNumId w:val="9"/>
  </w:num>
  <w:num w:numId="4" w16cid:durableId="1445224802">
    <w:abstractNumId w:val="7"/>
  </w:num>
  <w:num w:numId="5" w16cid:durableId="2023319986">
    <w:abstractNumId w:val="13"/>
  </w:num>
  <w:num w:numId="6" w16cid:durableId="536238057">
    <w:abstractNumId w:val="20"/>
  </w:num>
  <w:num w:numId="7" w16cid:durableId="1762483990">
    <w:abstractNumId w:val="0"/>
  </w:num>
  <w:num w:numId="8" w16cid:durableId="391390961">
    <w:abstractNumId w:val="16"/>
  </w:num>
  <w:num w:numId="9" w16cid:durableId="1345284929">
    <w:abstractNumId w:val="4"/>
  </w:num>
  <w:num w:numId="10" w16cid:durableId="1003625847">
    <w:abstractNumId w:val="3"/>
  </w:num>
  <w:num w:numId="11" w16cid:durableId="2019886756">
    <w:abstractNumId w:val="12"/>
  </w:num>
  <w:num w:numId="12" w16cid:durableId="1794715175">
    <w:abstractNumId w:val="2"/>
  </w:num>
  <w:num w:numId="13" w16cid:durableId="2133160167">
    <w:abstractNumId w:val="1"/>
  </w:num>
  <w:num w:numId="14" w16cid:durableId="1933469277">
    <w:abstractNumId w:val="14"/>
  </w:num>
  <w:num w:numId="15" w16cid:durableId="2065175898">
    <w:abstractNumId w:val="8"/>
  </w:num>
  <w:num w:numId="16" w16cid:durableId="770441452">
    <w:abstractNumId w:val="18"/>
  </w:num>
  <w:num w:numId="17" w16cid:durableId="26680086">
    <w:abstractNumId w:val="10"/>
  </w:num>
  <w:num w:numId="18" w16cid:durableId="1472669997">
    <w:abstractNumId w:val="17"/>
  </w:num>
  <w:num w:numId="19" w16cid:durableId="1842500405">
    <w:abstractNumId w:val="11"/>
  </w:num>
  <w:num w:numId="20" w16cid:durableId="372927560">
    <w:abstractNumId w:val="23"/>
  </w:num>
  <w:num w:numId="21" w16cid:durableId="519129276">
    <w:abstractNumId w:val="5"/>
  </w:num>
  <w:num w:numId="22" w16cid:durableId="1896819755">
    <w:abstractNumId w:val="15"/>
  </w:num>
  <w:num w:numId="23" w16cid:durableId="1249578255">
    <w:abstractNumId w:val="6"/>
  </w:num>
  <w:num w:numId="24" w16cid:durableId="122417707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120"/>
    <w:rsid w:val="000E4120"/>
    <w:rsid w:val="00243F5E"/>
    <w:rsid w:val="00B454D3"/>
    <w:rsid w:val="00B75387"/>
    <w:rsid w:val="00DB219B"/>
    <w:rsid w:val="00EE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98300"/>
  <w15:chartTrackingRefBased/>
  <w15:docId w15:val="{52109D44-BD2E-4B61-B4CF-E9201C7E3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387"/>
  </w:style>
  <w:style w:type="paragraph" w:styleId="Heading1">
    <w:name w:val="heading 1"/>
    <w:basedOn w:val="Normal"/>
    <w:next w:val="Normal"/>
    <w:link w:val="Heading1Char"/>
    <w:uiPriority w:val="9"/>
    <w:qFormat/>
    <w:rsid w:val="000E41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41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1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41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41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41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41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41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41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1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41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41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41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41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41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41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41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41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4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41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41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4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41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41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1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41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1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1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1072</Words>
  <Characters>7221</Characters>
  <Application>Microsoft Office Word</Application>
  <DocSecurity>0</DocSecurity>
  <Lines>138</Lines>
  <Paragraphs>53</Paragraphs>
  <ScaleCrop>false</ScaleCrop>
  <Company/>
  <LinksUpToDate>false</LinksUpToDate>
  <CharactersWithSpaces>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Siftar</dc:creator>
  <cp:keywords/>
  <dc:description/>
  <cp:lastModifiedBy>Zoe Siftar</cp:lastModifiedBy>
  <cp:revision>2</cp:revision>
  <dcterms:created xsi:type="dcterms:W3CDTF">2026-02-11T21:44:00Z</dcterms:created>
  <dcterms:modified xsi:type="dcterms:W3CDTF">2026-02-11T21:44:00Z</dcterms:modified>
</cp:coreProperties>
</file>